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1CBE" w14:textId="77777777" w:rsidR="00FF605A" w:rsidRDefault="00FF605A" w:rsidP="00151413">
      <w:bookmarkStart w:id="0" w:name="_GoBack"/>
      <w:bookmarkEnd w:id="0"/>
    </w:p>
    <w:p w14:paraId="213B7BDE" w14:textId="77777777" w:rsidR="006D27F9" w:rsidRPr="006D27F9" w:rsidRDefault="006D27F9" w:rsidP="00151413">
      <w:pPr>
        <w:rPr>
          <w:rFonts w:asciiTheme="majorHAnsi" w:hAnsiTheme="majorHAnsi" w:cstheme="majorHAnsi"/>
          <w:color w:val="2E3137" w:themeColor="text2"/>
        </w:rPr>
      </w:pPr>
    </w:p>
    <w:p w14:paraId="020BBB22" w14:textId="77777777" w:rsidR="006D27F9" w:rsidRPr="006D27F9" w:rsidRDefault="006D27F9" w:rsidP="00151413">
      <w:pPr>
        <w:rPr>
          <w:rFonts w:asciiTheme="majorHAnsi" w:hAnsiTheme="majorHAnsi" w:cstheme="majorHAnsi"/>
          <w:color w:val="2E3137" w:themeColor="text2"/>
        </w:rPr>
      </w:pPr>
    </w:p>
    <w:p w14:paraId="1716C5C5" w14:textId="68A891DE" w:rsidR="006D27F9" w:rsidRPr="006D27F9" w:rsidRDefault="006D27F9" w:rsidP="006D27F9">
      <w:pPr>
        <w:pStyle w:val="Rubrik10"/>
        <w:rPr>
          <w:rFonts w:cstheme="majorHAnsi"/>
          <w:color w:val="2E3137" w:themeColor="text2"/>
        </w:rPr>
      </w:pPr>
      <w:r w:rsidRPr="006D27F9">
        <w:rPr>
          <w:rFonts w:cstheme="majorHAnsi"/>
          <w:color w:val="2E3137" w:themeColor="text2"/>
        </w:rPr>
        <w:t xml:space="preserve">Mall för informationstext </w:t>
      </w:r>
    </w:p>
    <w:p w14:paraId="5FADD5CE" w14:textId="3CB19E65" w:rsidR="006D27F9" w:rsidRPr="005F50F8" w:rsidRDefault="006D27F9" w:rsidP="006D27F9">
      <w:pPr>
        <w:rPr>
          <w:rFonts w:asciiTheme="majorHAnsi" w:hAnsiTheme="majorHAnsi" w:cstheme="majorHAnsi"/>
          <w:color w:val="2E3137" w:themeColor="text2"/>
          <w:sz w:val="24"/>
          <w:szCs w:val="24"/>
        </w:rPr>
      </w:pPr>
      <w:r w:rsidRPr="005F50F8">
        <w:rPr>
          <w:rFonts w:asciiTheme="majorHAnsi" w:hAnsiTheme="majorHAnsi" w:cstheme="majorHAnsi"/>
          <w:color w:val="2E3137" w:themeColor="text2"/>
          <w:sz w:val="24"/>
          <w:szCs w:val="24"/>
        </w:rPr>
        <w:t>Enligt dataskyddsförordningen ska den registrerade få</w:t>
      </w:r>
      <w:r w:rsidR="003B341A">
        <w:rPr>
          <w:rFonts w:asciiTheme="majorHAnsi" w:hAnsiTheme="majorHAnsi" w:cstheme="majorHAnsi"/>
          <w:color w:val="2E3137" w:themeColor="text2"/>
          <w:sz w:val="24"/>
          <w:szCs w:val="24"/>
        </w:rPr>
        <w:t xml:space="preserve"> korrekt och god</w:t>
      </w:r>
      <w:r w:rsidRPr="005F50F8">
        <w:rPr>
          <w:rFonts w:asciiTheme="majorHAnsi" w:hAnsiTheme="majorHAnsi" w:cstheme="majorHAnsi"/>
          <w:color w:val="2E3137" w:themeColor="text2"/>
          <w:sz w:val="24"/>
          <w:szCs w:val="24"/>
        </w:rPr>
        <w:t xml:space="preserve"> information när dennes personuppgifter behandlas. Sådan information ska lämnas av den personuppgiftsansvarige när uppgifterna samlas in, men även när den registrerade begär det. </w:t>
      </w:r>
    </w:p>
    <w:p w14:paraId="2AF03C5E" w14:textId="16ED7822" w:rsidR="006D27F9" w:rsidRPr="005F50F8" w:rsidRDefault="006D27F9" w:rsidP="006D27F9">
      <w:pPr>
        <w:rPr>
          <w:rFonts w:asciiTheme="majorHAnsi" w:hAnsiTheme="majorHAnsi" w:cstheme="majorHAnsi"/>
          <w:color w:val="2E3137" w:themeColor="text2"/>
          <w:sz w:val="24"/>
          <w:szCs w:val="24"/>
        </w:rPr>
      </w:pPr>
      <w:r w:rsidRPr="005F50F8">
        <w:rPr>
          <w:rFonts w:asciiTheme="majorHAnsi" w:hAnsiTheme="majorHAnsi" w:cstheme="majorHAnsi"/>
          <w:color w:val="2E3137" w:themeColor="text2"/>
          <w:sz w:val="24"/>
          <w:szCs w:val="24"/>
        </w:rPr>
        <w:t xml:space="preserve">Dataskyddsförordningen ställer upp vissa krav på vilken information som ska tillhandahållas den registrerade. Syftet är att den enskilde alltid ska ha kontroll över vem som behandlar dennes personuppgifter, varför och hur detta sker. </w:t>
      </w:r>
    </w:p>
    <w:p w14:paraId="5D48B7A4" w14:textId="6E7AA80A" w:rsidR="006D27F9" w:rsidRPr="005F50F8" w:rsidRDefault="006D27F9" w:rsidP="006D27F9">
      <w:pPr>
        <w:rPr>
          <w:rFonts w:asciiTheme="majorHAnsi" w:hAnsiTheme="majorHAnsi" w:cstheme="majorHAnsi"/>
          <w:color w:val="2E3137" w:themeColor="text2"/>
          <w:sz w:val="24"/>
          <w:szCs w:val="24"/>
        </w:rPr>
      </w:pPr>
      <w:r w:rsidRPr="005F50F8">
        <w:rPr>
          <w:rFonts w:asciiTheme="majorHAnsi" w:hAnsiTheme="majorHAnsi" w:cstheme="majorHAnsi"/>
          <w:color w:val="2E3137" w:themeColor="text2"/>
          <w:sz w:val="24"/>
          <w:szCs w:val="24"/>
        </w:rPr>
        <w:t xml:space="preserve">Nedan följer en informationstextmall som du kan använda dig av när du skriver informationstexter för att beskriva en personuppgiftsbehandling, exempelvis om du genomför enkätundersökningar. Du ska fylla i information anpassad för den enskilda situationen. Vid osäkerhet rekommenderas att den slutliga texten granskas av dataskyddsombudet för att säkerställa att texten uppfyller </w:t>
      </w:r>
      <w:r w:rsidR="003B341A">
        <w:rPr>
          <w:rFonts w:asciiTheme="majorHAnsi" w:hAnsiTheme="majorHAnsi" w:cstheme="majorHAnsi"/>
          <w:color w:val="2E3137" w:themeColor="text2"/>
          <w:sz w:val="24"/>
          <w:szCs w:val="24"/>
        </w:rPr>
        <w:t xml:space="preserve">lagkraven. </w:t>
      </w:r>
    </w:p>
    <w:p w14:paraId="49B9F215" w14:textId="728D7F97" w:rsidR="006D27F9" w:rsidRPr="005F50F8" w:rsidRDefault="006D27F9" w:rsidP="006D27F9">
      <w:pPr>
        <w:rPr>
          <w:rFonts w:asciiTheme="majorHAnsi" w:hAnsiTheme="majorHAnsi" w:cstheme="majorHAnsi"/>
          <w:b/>
          <w:color w:val="2E3137" w:themeColor="text2"/>
          <w:sz w:val="24"/>
          <w:szCs w:val="24"/>
        </w:rPr>
      </w:pPr>
      <w:r w:rsidRPr="005F50F8">
        <w:rPr>
          <w:rFonts w:asciiTheme="majorHAnsi" w:hAnsiTheme="majorHAnsi" w:cstheme="majorHAnsi"/>
          <w:b/>
          <w:color w:val="2E3137" w:themeColor="text2"/>
          <w:sz w:val="24"/>
          <w:szCs w:val="24"/>
        </w:rPr>
        <w:t xml:space="preserve">Om du har för avsikt att inhämta samtycke ska du använda informations och-samtyckesblanketten i stället. </w:t>
      </w:r>
    </w:p>
    <w:p w14:paraId="7D88F1DB" w14:textId="77777777" w:rsidR="006D27F9" w:rsidRPr="005F50F8" w:rsidRDefault="006D27F9">
      <w:pPr>
        <w:tabs>
          <w:tab w:val="clear" w:pos="170"/>
        </w:tabs>
        <w:spacing w:before="0" w:line="276" w:lineRule="auto"/>
        <w:rPr>
          <w:rFonts w:asciiTheme="majorHAnsi" w:eastAsiaTheme="majorEastAsia" w:hAnsiTheme="majorHAnsi" w:cstheme="majorHAnsi"/>
          <w:color w:val="2E3137" w:themeColor="text2"/>
          <w:sz w:val="24"/>
          <w:szCs w:val="24"/>
        </w:rPr>
      </w:pPr>
      <w:r w:rsidRPr="005F50F8">
        <w:rPr>
          <w:rFonts w:asciiTheme="majorHAnsi" w:hAnsiTheme="majorHAnsi" w:cstheme="majorHAnsi"/>
          <w:color w:val="2E3137" w:themeColor="text2"/>
          <w:sz w:val="24"/>
          <w:szCs w:val="24"/>
        </w:rPr>
        <w:br w:type="page"/>
      </w:r>
    </w:p>
    <w:p w14:paraId="09B363C9" w14:textId="77777777" w:rsidR="006D27F9" w:rsidRPr="005F50F8" w:rsidRDefault="006D27F9" w:rsidP="006D27F9">
      <w:pPr>
        <w:pStyle w:val="Rubrik20"/>
        <w:rPr>
          <w:rFonts w:cstheme="majorHAnsi"/>
          <w:color w:val="2E3137" w:themeColor="text2"/>
          <w:sz w:val="24"/>
          <w:szCs w:val="24"/>
        </w:rPr>
      </w:pPr>
      <w:r w:rsidRPr="005F50F8">
        <w:rPr>
          <w:rFonts w:cstheme="majorHAnsi"/>
          <w:color w:val="2E3137" w:themeColor="text2"/>
          <w:sz w:val="24"/>
          <w:szCs w:val="24"/>
        </w:rPr>
        <w:lastRenderedPageBreak/>
        <w:t>Avseende rättslig grund</w:t>
      </w:r>
    </w:p>
    <w:p w14:paraId="7D911500" w14:textId="77777777" w:rsidR="006D27F9" w:rsidRPr="005F50F8" w:rsidRDefault="006D27F9" w:rsidP="006D27F9">
      <w:pPr>
        <w:numPr>
          <w:ilvl w:val="0"/>
          <w:numId w:val="36"/>
        </w:numPr>
        <w:tabs>
          <w:tab w:val="clear" w:pos="170"/>
        </w:tabs>
        <w:spacing w:before="100" w:beforeAutospacing="1" w:after="100" w:afterAutospacing="1" w:line="240" w:lineRule="auto"/>
        <w:rPr>
          <w:rFonts w:asciiTheme="majorHAnsi" w:eastAsia="Times New Roman" w:hAnsiTheme="majorHAnsi" w:cstheme="majorHAnsi"/>
          <w:b/>
          <w:color w:val="2E3137" w:themeColor="text2"/>
          <w:sz w:val="24"/>
          <w:szCs w:val="24"/>
        </w:rPr>
      </w:pPr>
      <w:r w:rsidRPr="005F50F8">
        <w:rPr>
          <w:rFonts w:asciiTheme="majorHAnsi" w:eastAsia="Times New Roman" w:hAnsiTheme="majorHAnsi" w:cstheme="majorHAnsi"/>
          <w:b/>
          <w:color w:val="2E3137" w:themeColor="text2"/>
          <w:sz w:val="24"/>
          <w:szCs w:val="24"/>
        </w:rPr>
        <w:t>Uppgift av allmänt intresse och myndighetsutövning</w:t>
      </w:r>
    </w:p>
    <w:p w14:paraId="41DF8986" w14:textId="25BFF271" w:rsidR="006D27F9" w:rsidRPr="005F50F8" w:rsidRDefault="006D27F9" w:rsidP="006D27F9">
      <w:pPr>
        <w:pStyle w:val="Liststycke"/>
        <w:numPr>
          <w:ilvl w:val="1"/>
          <w:numId w:val="36"/>
        </w:num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r w:rsidRPr="005F50F8">
        <w:rPr>
          <w:rFonts w:asciiTheme="majorHAnsi" w:hAnsiTheme="majorHAnsi" w:cstheme="majorHAnsi"/>
          <w:color w:val="2E3137" w:themeColor="text2"/>
          <w:sz w:val="24"/>
          <w:szCs w:val="24"/>
        </w:rPr>
        <w:t xml:space="preserve">För att en uppgift av </w:t>
      </w:r>
      <w:r w:rsidRPr="005F50F8">
        <w:rPr>
          <w:rFonts w:asciiTheme="majorHAnsi" w:hAnsiTheme="majorHAnsi" w:cstheme="majorHAnsi"/>
          <w:i/>
          <w:color w:val="2E3137" w:themeColor="text2"/>
          <w:sz w:val="24"/>
          <w:szCs w:val="24"/>
        </w:rPr>
        <w:t>allmänt intresse</w:t>
      </w:r>
      <w:r w:rsidRPr="005F50F8">
        <w:rPr>
          <w:rFonts w:asciiTheme="majorHAnsi" w:hAnsiTheme="majorHAnsi" w:cstheme="majorHAnsi"/>
          <w:color w:val="2E3137" w:themeColor="text2"/>
          <w:sz w:val="24"/>
          <w:szCs w:val="24"/>
        </w:rPr>
        <w:t xml:space="preserve"> ska vara den rättsliga grunden måste det även finnas en nationell bestämmelse som grund. För Södertörns högskola är detta bl.a. högskolelagen och tillhörande förordningar. Typiskt sett är forskning, utbildning och att informera/samverka med samhället uppgifter av allmänt intresse. Observera att personuppgiftsbehandlingen ska vara nödvändig för att fullgöra uppgifter av allmänt intresse, exempelvis att uppsats</w:t>
      </w:r>
      <w:r w:rsidR="00D42BA7">
        <w:rPr>
          <w:rFonts w:asciiTheme="majorHAnsi" w:hAnsiTheme="majorHAnsi" w:cstheme="majorHAnsi"/>
          <w:color w:val="2E3137" w:themeColor="text2"/>
          <w:sz w:val="24"/>
          <w:szCs w:val="24"/>
        </w:rPr>
        <w:t>skrivande</w:t>
      </w:r>
      <w:r w:rsidRPr="005F50F8">
        <w:rPr>
          <w:rFonts w:asciiTheme="majorHAnsi" w:hAnsiTheme="majorHAnsi" w:cstheme="majorHAnsi"/>
          <w:color w:val="2E3137" w:themeColor="text2"/>
          <w:sz w:val="24"/>
          <w:szCs w:val="24"/>
        </w:rPr>
        <w:t xml:space="preserve"> inom ramen för </w:t>
      </w:r>
      <w:r w:rsidR="00D42BA7">
        <w:rPr>
          <w:rFonts w:asciiTheme="majorHAnsi" w:hAnsiTheme="majorHAnsi" w:cstheme="majorHAnsi"/>
          <w:color w:val="2E3137" w:themeColor="text2"/>
          <w:sz w:val="24"/>
          <w:szCs w:val="24"/>
        </w:rPr>
        <w:t xml:space="preserve">en </w:t>
      </w:r>
      <w:r w:rsidRPr="005F50F8">
        <w:rPr>
          <w:rFonts w:asciiTheme="majorHAnsi" w:hAnsiTheme="majorHAnsi" w:cstheme="majorHAnsi"/>
          <w:color w:val="2E3137" w:themeColor="text2"/>
          <w:sz w:val="24"/>
          <w:szCs w:val="24"/>
        </w:rPr>
        <w:t>utbildning.</w:t>
      </w:r>
    </w:p>
    <w:p w14:paraId="5351AD1F" w14:textId="77777777" w:rsidR="00027FEE" w:rsidRPr="005F50F8" w:rsidRDefault="00027FEE" w:rsidP="00027FEE">
      <w:pPr>
        <w:numPr>
          <w:ilvl w:val="0"/>
          <w:numId w:val="36"/>
        </w:numPr>
        <w:tabs>
          <w:tab w:val="clear" w:pos="170"/>
        </w:tabs>
        <w:spacing w:before="100" w:beforeAutospacing="1" w:after="100" w:afterAutospacing="1" w:line="240" w:lineRule="auto"/>
        <w:rPr>
          <w:rFonts w:asciiTheme="majorHAnsi" w:eastAsia="Times New Roman" w:hAnsiTheme="majorHAnsi" w:cstheme="majorHAnsi"/>
          <w:b/>
          <w:color w:val="2E3137" w:themeColor="text2"/>
          <w:sz w:val="24"/>
          <w:szCs w:val="24"/>
        </w:rPr>
      </w:pPr>
      <w:r>
        <w:rPr>
          <w:rFonts w:asciiTheme="majorHAnsi" w:eastAsia="Times New Roman" w:hAnsiTheme="majorHAnsi" w:cstheme="majorHAnsi"/>
          <w:b/>
          <w:color w:val="2E3137" w:themeColor="text2"/>
          <w:sz w:val="24"/>
          <w:szCs w:val="24"/>
        </w:rPr>
        <w:t>Samtycke</w:t>
      </w:r>
    </w:p>
    <w:p w14:paraId="7F6B6B6E" w14:textId="77777777" w:rsidR="006D27F9" w:rsidRPr="00027FEE" w:rsidRDefault="00027FEE" w:rsidP="00C265D4">
      <w:pPr>
        <w:pStyle w:val="Liststycke"/>
        <w:numPr>
          <w:ilvl w:val="1"/>
          <w:numId w:val="36"/>
        </w:num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r w:rsidRPr="00027FEE">
        <w:rPr>
          <w:rFonts w:asciiTheme="majorHAnsi" w:hAnsiTheme="majorHAnsi" w:cstheme="majorHAnsi"/>
          <w:color w:val="2E3137" w:themeColor="text2"/>
          <w:sz w:val="24"/>
          <w:szCs w:val="24"/>
        </w:rPr>
        <w:t xml:space="preserve">Den enskilde kan med stöd av samtyckesbestämmelsen ge sitt medgivande att vi samlar in </w:t>
      </w:r>
      <w:r>
        <w:rPr>
          <w:rFonts w:asciiTheme="majorHAnsi" w:hAnsiTheme="majorHAnsi" w:cstheme="majorHAnsi"/>
          <w:color w:val="2E3137" w:themeColor="text2"/>
          <w:sz w:val="24"/>
          <w:szCs w:val="24"/>
        </w:rPr>
        <w:t>hens</w:t>
      </w:r>
      <w:r w:rsidRPr="00027FEE">
        <w:rPr>
          <w:rFonts w:asciiTheme="majorHAnsi" w:hAnsiTheme="majorHAnsi" w:cstheme="majorHAnsi"/>
          <w:color w:val="2E3137" w:themeColor="text2"/>
          <w:sz w:val="24"/>
          <w:szCs w:val="24"/>
        </w:rPr>
        <w:t xml:space="preserve"> personuppgifter. Det ska vara ett informerat samtycke där den enskilde frivilligt medger att vi behandlar hens personuppgifter inom ramen för studien. </w:t>
      </w:r>
    </w:p>
    <w:p w14:paraId="57054DC0" w14:textId="77777777" w:rsidR="006D27F9" w:rsidRPr="005F50F8" w:rsidRDefault="006D27F9" w:rsidP="006D27F9">
      <w:p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p>
    <w:p w14:paraId="0184A315" w14:textId="77777777" w:rsidR="006D27F9" w:rsidRPr="005F50F8" w:rsidRDefault="006D27F9" w:rsidP="006D27F9">
      <w:p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p>
    <w:p w14:paraId="5871186C" w14:textId="77777777" w:rsidR="006D27F9" w:rsidRPr="005F50F8" w:rsidRDefault="006D27F9" w:rsidP="006D27F9">
      <w:pPr>
        <w:rPr>
          <w:rFonts w:asciiTheme="majorHAnsi" w:hAnsiTheme="majorHAnsi" w:cstheme="majorHAnsi"/>
          <w:b/>
          <w:color w:val="2E3137" w:themeColor="text2"/>
          <w:sz w:val="24"/>
          <w:szCs w:val="24"/>
        </w:rPr>
      </w:pPr>
      <w:r w:rsidRPr="005F50F8">
        <w:rPr>
          <w:rFonts w:asciiTheme="majorHAnsi" w:hAnsiTheme="majorHAnsi" w:cstheme="majorHAnsi"/>
          <w:b/>
          <w:color w:val="2E3137" w:themeColor="text2"/>
          <w:sz w:val="24"/>
          <w:szCs w:val="24"/>
        </w:rPr>
        <w:t xml:space="preserve">Observera att denna anvisning enligt ovan inte ska bifogas när du skickar ut informationstexten samt att all gulmarkerad text och alla klamrar ska vara borttagna i mallen. Den gulmarkerade texten indikerar att du behöver justera texten utifrån den enskilda situationen. </w:t>
      </w:r>
    </w:p>
    <w:p w14:paraId="05C2BF21" w14:textId="77777777" w:rsidR="006D27F9" w:rsidRPr="006D27F9" w:rsidRDefault="006D27F9" w:rsidP="006D27F9">
      <w:pPr>
        <w:spacing w:line="240" w:lineRule="auto"/>
        <w:rPr>
          <w:rFonts w:asciiTheme="majorHAnsi" w:hAnsiTheme="majorHAnsi" w:cstheme="majorHAnsi"/>
          <w:color w:val="2E3137" w:themeColor="text2"/>
        </w:rPr>
      </w:pPr>
      <w:r w:rsidRPr="006D27F9">
        <w:rPr>
          <w:rFonts w:asciiTheme="majorHAnsi" w:hAnsiTheme="majorHAnsi" w:cstheme="majorHAnsi"/>
          <w:color w:val="2E3137" w:themeColor="text2"/>
        </w:rPr>
        <w:br w:type="page"/>
      </w:r>
    </w:p>
    <w:p w14:paraId="1B2B1667" w14:textId="77777777" w:rsidR="006D27F9" w:rsidRPr="006D27F9" w:rsidRDefault="006D27F9" w:rsidP="006D27F9">
      <w:pPr>
        <w:pStyle w:val="Rubrik10"/>
        <w:rPr>
          <w:rFonts w:cstheme="majorHAnsi"/>
          <w:color w:val="2E3137" w:themeColor="text2"/>
        </w:rPr>
      </w:pPr>
      <w:r w:rsidRPr="006D27F9">
        <w:rPr>
          <w:rFonts w:cstheme="majorHAnsi"/>
          <w:color w:val="2E3137" w:themeColor="text2"/>
        </w:rPr>
        <w:lastRenderedPageBreak/>
        <w:t>Information om personuppgiftsbehandling</w:t>
      </w:r>
    </w:p>
    <w:p w14:paraId="5F0736D9" w14:textId="77777777" w:rsidR="006D27F9" w:rsidRPr="002D18A2" w:rsidRDefault="006D27F9" w:rsidP="005F50F8">
      <w:pPr>
        <w:spacing w:line="276" w:lineRule="auto"/>
        <w:rPr>
          <w:rFonts w:asciiTheme="majorHAnsi" w:hAnsiTheme="majorHAnsi" w:cstheme="majorHAnsi"/>
          <w:color w:val="2E3137" w:themeColor="text2"/>
          <w:sz w:val="24"/>
          <w:szCs w:val="24"/>
        </w:rPr>
      </w:pPr>
      <w:bookmarkStart w:id="1" w:name="_Hlk38016184"/>
      <w:r w:rsidRPr="002D18A2">
        <w:rPr>
          <w:rFonts w:asciiTheme="majorHAnsi" w:hAnsiTheme="majorHAnsi" w:cstheme="majorHAnsi"/>
          <w:color w:val="2E3137" w:themeColor="text2"/>
          <w:sz w:val="24"/>
          <w:szCs w:val="24"/>
        </w:rPr>
        <w:t>Vi behöver spara och behandla följande personuppgifter om dig: [</w:t>
      </w:r>
      <w:r w:rsidRPr="002D18A2">
        <w:rPr>
          <w:rFonts w:asciiTheme="majorHAnsi" w:hAnsiTheme="majorHAnsi" w:cstheme="majorHAnsi"/>
          <w:color w:val="2E3137" w:themeColor="text2"/>
          <w:sz w:val="24"/>
          <w:szCs w:val="24"/>
          <w:highlight w:val="yellow"/>
        </w:rPr>
        <w:t>ange vilka personuppgifter som ska behandlas, såsom t.ex. namn, personnummer, e-postadress, adress, IP adress, loggar m.m.].</w:t>
      </w:r>
      <w:r w:rsidRPr="002D18A2">
        <w:rPr>
          <w:rFonts w:asciiTheme="majorHAnsi" w:hAnsiTheme="majorHAnsi" w:cstheme="majorHAnsi"/>
          <w:color w:val="2E3137" w:themeColor="text2"/>
          <w:sz w:val="24"/>
          <w:szCs w:val="24"/>
        </w:rPr>
        <w:t xml:space="preserve"> </w:t>
      </w:r>
      <w:bookmarkEnd w:id="1"/>
      <w:r w:rsidRPr="002D18A2">
        <w:rPr>
          <w:rFonts w:asciiTheme="majorHAnsi" w:hAnsiTheme="majorHAnsi" w:cstheme="majorHAnsi"/>
          <w:color w:val="2E3137" w:themeColor="text2"/>
          <w:sz w:val="24"/>
          <w:szCs w:val="24"/>
        </w:rPr>
        <w:t xml:space="preserve">Syftet med behandlingen är att </w:t>
      </w:r>
      <w:r w:rsidRPr="002D18A2">
        <w:rPr>
          <w:rFonts w:asciiTheme="majorHAnsi" w:hAnsiTheme="majorHAnsi" w:cstheme="majorHAnsi"/>
          <w:color w:val="2E3137" w:themeColor="text2"/>
          <w:sz w:val="24"/>
          <w:szCs w:val="24"/>
          <w:highlight w:val="yellow"/>
        </w:rPr>
        <w:t>[uppge ändamålet med personuppgiftsbehandlingen</w:t>
      </w:r>
      <w:r w:rsidRPr="002D18A2">
        <w:rPr>
          <w:rFonts w:asciiTheme="majorHAnsi" w:hAnsiTheme="majorHAnsi" w:cstheme="majorHAnsi"/>
          <w:color w:val="2E3137" w:themeColor="text2"/>
          <w:sz w:val="24"/>
          <w:szCs w:val="24"/>
        </w:rPr>
        <w:t>].</w:t>
      </w:r>
    </w:p>
    <w:p w14:paraId="6469C5F0" w14:textId="3964BCB7" w:rsidR="006D27F9" w:rsidRPr="002D18A2" w:rsidRDefault="006D27F9" w:rsidP="005F50F8">
      <w:pPr>
        <w:spacing w:line="276" w:lineRule="auto"/>
        <w:rPr>
          <w:rFonts w:asciiTheme="majorHAnsi" w:hAnsiTheme="majorHAnsi" w:cstheme="majorHAnsi"/>
          <w:color w:val="2E3137" w:themeColor="text2"/>
          <w:sz w:val="24"/>
          <w:szCs w:val="24"/>
        </w:rPr>
      </w:pPr>
      <w:r w:rsidRPr="002D18A2">
        <w:rPr>
          <w:rFonts w:asciiTheme="majorHAnsi" w:hAnsiTheme="majorHAnsi" w:cstheme="majorHAnsi"/>
          <w:color w:val="2E3137" w:themeColor="text2"/>
          <w:sz w:val="24"/>
          <w:szCs w:val="24"/>
        </w:rPr>
        <w:t>Vi tillämpar relevant dataskyddslagstiftning enligt gällande rätt vid all</w:t>
      </w:r>
      <w:r w:rsidR="002D18A2" w:rsidRPr="002D18A2">
        <w:rPr>
          <w:rFonts w:asciiTheme="majorHAnsi" w:hAnsiTheme="majorHAnsi" w:cstheme="majorHAnsi"/>
          <w:color w:val="2E3137" w:themeColor="text2"/>
          <w:sz w:val="24"/>
          <w:szCs w:val="24"/>
        </w:rPr>
        <w:t xml:space="preserve"> personuppgiftsbehandling</w:t>
      </w:r>
      <w:r w:rsidRPr="002D18A2">
        <w:rPr>
          <w:rFonts w:asciiTheme="majorHAnsi" w:hAnsiTheme="majorHAnsi" w:cstheme="majorHAnsi"/>
          <w:color w:val="2E3137" w:themeColor="text2"/>
          <w:sz w:val="24"/>
          <w:szCs w:val="24"/>
        </w:rPr>
        <w:t>. Den rättsliga grunden för att behandla dina personuppgifter är [</w:t>
      </w:r>
      <w:r w:rsidRPr="00D33FAB">
        <w:rPr>
          <w:rFonts w:asciiTheme="majorHAnsi" w:hAnsiTheme="majorHAnsi" w:cstheme="majorHAnsi"/>
          <w:color w:val="2E3137" w:themeColor="text2"/>
          <w:sz w:val="24"/>
          <w:szCs w:val="24"/>
          <w:highlight w:val="yellow"/>
        </w:rPr>
        <w:t>att uppgifterna utgör uppgifter av allmänt intresse</w:t>
      </w:r>
      <w:r w:rsidR="002D18A2" w:rsidRPr="00D33FAB">
        <w:rPr>
          <w:rFonts w:asciiTheme="majorHAnsi" w:hAnsiTheme="majorHAnsi" w:cstheme="majorHAnsi"/>
          <w:color w:val="2E3137" w:themeColor="text2"/>
          <w:sz w:val="24"/>
          <w:szCs w:val="24"/>
          <w:highlight w:val="yellow"/>
        </w:rPr>
        <w:t xml:space="preserve"> och du har samtyckt till behandlingen</w:t>
      </w:r>
      <w:r w:rsidRPr="00D33FAB">
        <w:rPr>
          <w:rFonts w:asciiTheme="majorHAnsi" w:hAnsiTheme="majorHAnsi" w:cstheme="majorHAnsi"/>
          <w:color w:val="2E3137" w:themeColor="text2"/>
          <w:sz w:val="24"/>
          <w:szCs w:val="24"/>
        </w:rPr>
        <w:t>].</w:t>
      </w:r>
      <w:r w:rsidRPr="002D18A2">
        <w:rPr>
          <w:rFonts w:asciiTheme="majorHAnsi" w:hAnsiTheme="majorHAnsi" w:cstheme="majorHAnsi"/>
          <w:color w:val="2E3137" w:themeColor="text2"/>
          <w:sz w:val="24"/>
          <w:szCs w:val="24"/>
        </w:rPr>
        <w:t xml:space="preserve"> Dina uppgifter kommer att sparas [</w:t>
      </w:r>
      <w:r w:rsidRPr="002D18A2">
        <w:rPr>
          <w:rFonts w:asciiTheme="majorHAnsi" w:hAnsiTheme="majorHAnsi" w:cstheme="majorHAnsi"/>
          <w:i/>
          <w:color w:val="2E3137" w:themeColor="text2"/>
          <w:sz w:val="24"/>
          <w:szCs w:val="24"/>
          <w:highlight w:val="yellow"/>
        </w:rPr>
        <w:t>u</w:t>
      </w:r>
      <w:r w:rsidRPr="00656DE3">
        <w:rPr>
          <w:rFonts w:asciiTheme="majorHAnsi" w:hAnsiTheme="majorHAnsi" w:cstheme="majorHAnsi"/>
          <w:color w:val="2E3137" w:themeColor="text2"/>
          <w:sz w:val="24"/>
          <w:szCs w:val="24"/>
          <w:highlight w:val="yellow"/>
        </w:rPr>
        <w:t xml:space="preserve">nder </w:t>
      </w:r>
      <w:r w:rsidR="002D18A2" w:rsidRPr="00656DE3">
        <w:rPr>
          <w:rFonts w:asciiTheme="majorHAnsi" w:hAnsiTheme="majorHAnsi" w:cstheme="majorHAnsi"/>
          <w:color w:val="2E3137" w:themeColor="text2"/>
          <w:sz w:val="24"/>
          <w:szCs w:val="24"/>
          <w:highlight w:val="yellow"/>
        </w:rPr>
        <w:t>uppsatsens gång och därefter gallras</w:t>
      </w:r>
      <w:r w:rsidRPr="00656DE3">
        <w:rPr>
          <w:rFonts w:asciiTheme="majorHAnsi" w:hAnsiTheme="majorHAnsi" w:cstheme="majorHAnsi"/>
          <w:color w:val="2E3137" w:themeColor="text2"/>
          <w:sz w:val="24"/>
          <w:szCs w:val="24"/>
        </w:rPr>
        <w:t xml:space="preserve">]. Lämnade </w:t>
      </w:r>
      <w:r w:rsidRPr="002D18A2">
        <w:rPr>
          <w:rFonts w:asciiTheme="majorHAnsi" w:hAnsiTheme="majorHAnsi" w:cstheme="majorHAnsi"/>
          <w:color w:val="2E3137" w:themeColor="text2"/>
          <w:sz w:val="24"/>
          <w:szCs w:val="24"/>
        </w:rPr>
        <w:t>uppgifter kommer att vara tillgängliga för [</w:t>
      </w:r>
      <w:r w:rsidRPr="00656DE3">
        <w:rPr>
          <w:rFonts w:asciiTheme="majorHAnsi" w:hAnsiTheme="majorHAnsi" w:cstheme="majorHAnsi"/>
          <w:color w:val="2E3137" w:themeColor="text2"/>
          <w:sz w:val="24"/>
          <w:szCs w:val="24"/>
          <w:highlight w:val="yellow"/>
        </w:rPr>
        <w:t>ange vem inom organisationen som kommer att ha tillgång till uppgifterna</w:t>
      </w:r>
      <w:r w:rsidR="00656DE3" w:rsidRPr="00656DE3">
        <w:rPr>
          <w:rFonts w:asciiTheme="majorHAnsi" w:hAnsiTheme="majorHAnsi" w:cstheme="majorHAnsi"/>
          <w:color w:val="2E3137" w:themeColor="text2"/>
          <w:sz w:val="24"/>
          <w:szCs w:val="24"/>
          <w:highlight w:val="yellow"/>
        </w:rPr>
        <w:t>. Ta bort om irrelevant</w:t>
      </w:r>
      <w:r w:rsidRPr="00656DE3">
        <w:rPr>
          <w:rFonts w:asciiTheme="majorHAnsi" w:hAnsiTheme="majorHAnsi" w:cstheme="majorHAnsi"/>
          <w:color w:val="2E3137" w:themeColor="text2"/>
          <w:sz w:val="24"/>
          <w:szCs w:val="24"/>
        </w:rPr>
        <w:t>].</w:t>
      </w:r>
    </w:p>
    <w:p w14:paraId="48DB6672" w14:textId="27971F73" w:rsidR="006D27F9" w:rsidRPr="002D18A2" w:rsidRDefault="006D27F9" w:rsidP="005F50F8">
      <w:pPr>
        <w:spacing w:line="276" w:lineRule="auto"/>
        <w:rPr>
          <w:rFonts w:asciiTheme="majorHAnsi" w:hAnsiTheme="majorHAnsi" w:cstheme="majorHAnsi"/>
          <w:color w:val="2E3137" w:themeColor="text2"/>
          <w:sz w:val="24"/>
          <w:szCs w:val="24"/>
        </w:rPr>
      </w:pPr>
      <w:r w:rsidRPr="002D18A2">
        <w:rPr>
          <w:rFonts w:asciiTheme="majorHAnsi" w:hAnsiTheme="majorHAnsi" w:cstheme="majorHAnsi"/>
          <w:color w:val="2E3137" w:themeColor="text2"/>
          <w:sz w:val="24"/>
          <w:szCs w:val="24"/>
        </w:rPr>
        <w:t>De personuppgifter vi behandlar om dig kommer att delas med [</w:t>
      </w:r>
      <w:r w:rsidRPr="00656DE3">
        <w:rPr>
          <w:rFonts w:asciiTheme="majorHAnsi" w:hAnsiTheme="majorHAnsi" w:cstheme="majorHAnsi"/>
          <w:color w:val="2E3137" w:themeColor="text2"/>
          <w:sz w:val="24"/>
          <w:szCs w:val="24"/>
          <w:highlight w:val="yellow"/>
        </w:rPr>
        <w:t xml:space="preserve">ange eventuell ytterligare extern part som kommer att ta del av </w:t>
      </w:r>
      <w:r w:rsidR="00656DE3" w:rsidRPr="00656DE3">
        <w:rPr>
          <w:rFonts w:asciiTheme="majorHAnsi" w:hAnsiTheme="majorHAnsi" w:cstheme="majorHAnsi"/>
          <w:color w:val="2E3137" w:themeColor="text2"/>
          <w:sz w:val="24"/>
          <w:szCs w:val="24"/>
          <w:highlight w:val="yellow"/>
        </w:rPr>
        <w:t>uppgifterna. Ta bort om irrelevant</w:t>
      </w:r>
      <w:r w:rsidRPr="00656DE3">
        <w:rPr>
          <w:rFonts w:asciiTheme="majorHAnsi" w:hAnsiTheme="majorHAnsi" w:cstheme="majorHAnsi"/>
          <w:color w:val="2E3137" w:themeColor="text2"/>
          <w:sz w:val="24"/>
          <w:szCs w:val="24"/>
        </w:rPr>
        <w:t>].</w:t>
      </w:r>
    </w:p>
    <w:p w14:paraId="23F61096" w14:textId="34BA7712" w:rsidR="006D27F9" w:rsidRPr="003B341A" w:rsidRDefault="006D27F9" w:rsidP="005F50F8">
      <w:pPr>
        <w:spacing w:line="276" w:lineRule="auto"/>
        <w:rPr>
          <w:rFonts w:asciiTheme="majorHAnsi" w:hAnsiTheme="majorHAnsi" w:cstheme="majorHAnsi"/>
          <w:color w:val="2E3137" w:themeColor="text2"/>
          <w:sz w:val="24"/>
          <w:szCs w:val="24"/>
          <w:highlight w:val="yellow"/>
        </w:rPr>
      </w:pPr>
      <w:r w:rsidRPr="002D18A2">
        <w:rPr>
          <w:rFonts w:asciiTheme="majorHAnsi" w:hAnsiTheme="majorHAnsi" w:cstheme="majorHAnsi"/>
          <w:color w:val="2E3137" w:themeColor="text2"/>
          <w:sz w:val="24"/>
          <w:szCs w:val="24"/>
        </w:rPr>
        <w:t>Vi kan komma att behöva lämna ut dina personuppgifter till en tredje part, förutsatt att vi är skyldiga att göra så enligt lag. [</w:t>
      </w:r>
      <w:r w:rsidRPr="00656DE3">
        <w:rPr>
          <w:rFonts w:asciiTheme="majorHAnsi" w:hAnsiTheme="majorHAnsi" w:cstheme="majorHAnsi"/>
          <w:color w:val="2E3137" w:themeColor="text2"/>
          <w:sz w:val="24"/>
          <w:szCs w:val="24"/>
          <w:highlight w:val="yellow"/>
        </w:rPr>
        <w:t xml:space="preserve">Om tillämpligt: Dina uppgifter kommer att överföras till ett land utanför EU/EES. Vi har säkerställt att mottagaren hanterar </w:t>
      </w:r>
      <w:r w:rsidRPr="003B341A">
        <w:rPr>
          <w:rFonts w:asciiTheme="majorHAnsi" w:hAnsiTheme="majorHAnsi" w:cstheme="majorHAnsi"/>
          <w:color w:val="2E3137" w:themeColor="text2"/>
          <w:sz w:val="24"/>
          <w:szCs w:val="24"/>
          <w:highlight w:val="yellow"/>
        </w:rPr>
        <w:t>dina uppgifter i enlighet med gällande lagkrav.</w:t>
      </w:r>
      <w:r w:rsidR="00D42BA7" w:rsidRPr="003B341A">
        <w:rPr>
          <w:rFonts w:asciiTheme="majorHAnsi" w:hAnsiTheme="majorHAnsi" w:cstheme="majorHAnsi"/>
          <w:color w:val="2E3137" w:themeColor="text2"/>
          <w:sz w:val="24"/>
          <w:szCs w:val="24"/>
          <w:highlight w:val="yellow"/>
        </w:rPr>
        <w:t xml:space="preserve"> </w:t>
      </w:r>
      <w:r w:rsidR="00656DE3" w:rsidRPr="003B341A">
        <w:rPr>
          <w:rFonts w:asciiTheme="majorHAnsi" w:hAnsiTheme="majorHAnsi" w:cstheme="majorHAnsi"/>
          <w:color w:val="2E3137" w:themeColor="text2"/>
          <w:sz w:val="24"/>
          <w:szCs w:val="24"/>
          <w:highlight w:val="yellow"/>
        </w:rPr>
        <w:t>Ta bort om irrelevant</w:t>
      </w:r>
      <w:r w:rsidR="00D42BA7" w:rsidRPr="003B341A">
        <w:rPr>
          <w:rFonts w:asciiTheme="majorHAnsi" w:hAnsiTheme="majorHAnsi" w:cstheme="majorHAnsi"/>
          <w:color w:val="2E3137" w:themeColor="text2"/>
          <w:sz w:val="24"/>
          <w:szCs w:val="24"/>
          <w:highlight w:val="yellow"/>
        </w:rPr>
        <w:t>.</w:t>
      </w:r>
      <w:r w:rsidRPr="003B341A">
        <w:rPr>
          <w:rFonts w:asciiTheme="majorHAnsi" w:hAnsiTheme="majorHAnsi" w:cstheme="majorHAnsi"/>
          <w:color w:val="2E3137" w:themeColor="text2"/>
          <w:sz w:val="24"/>
          <w:szCs w:val="24"/>
          <w:highlight w:val="yellow"/>
        </w:rPr>
        <w:t>]</w:t>
      </w:r>
    </w:p>
    <w:p w14:paraId="096719B4" w14:textId="7076C713" w:rsidR="006D27F9" w:rsidRPr="002D18A2" w:rsidRDefault="006D27F9" w:rsidP="002D18A2">
      <w:pPr>
        <w:tabs>
          <w:tab w:val="clear" w:pos="170"/>
        </w:tabs>
        <w:spacing w:before="0" w:line="276" w:lineRule="auto"/>
        <w:rPr>
          <w:rFonts w:asciiTheme="majorHAnsi" w:hAnsiTheme="majorHAnsi" w:cstheme="majorHAnsi"/>
          <w:color w:val="454545"/>
          <w:sz w:val="24"/>
          <w:szCs w:val="24"/>
        </w:rPr>
      </w:pPr>
      <w:r w:rsidRPr="002D18A2">
        <w:rPr>
          <w:rFonts w:asciiTheme="majorHAnsi" w:hAnsiTheme="majorHAnsi" w:cstheme="majorHAnsi"/>
          <w:color w:val="2E3137" w:themeColor="text2"/>
          <w:sz w:val="24"/>
          <w:szCs w:val="24"/>
        </w:rPr>
        <w:t>Vi kommer inte att behandla dina personuppgifter i ett automatiskt beslutsfattande,</w:t>
      </w:r>
      <w:r w:rsidR="005F50F8" w:rsidRPr="002D18A2">
        <w:rPr>
          <w:rFonts w:asciiTheme="majorHAnsi" w:hAnsiTheme="majorHAnsi" w:cstheme="majorHAnsi"/>
          <w:color w:val="2E3137" w:themeColor="text2"/>
          <w:sz w:val="24"/>
          <w:szCs w:val="24"/>
        </w:rPr>
        <w:t xml:space="preserve"> inbegripen profilering. </w:t>
      </w:r>
      <w:r w:rsidRPr="002D18A2">
        <w:rPr>
          <w:rFonts w:asciiTheme="majorHAnsi" w:hAnsiTheme="majorHAnsi" w:cstheme="majorHAnsi"/>
          <w:color w:val="2E3137" w:themeColor="text2"/>
          <w:sz w:val="24"/>
          <w:szCs w:val="24"/>
        </w:rPr>
        <w:t>[</w:t>
      </w:r>
      <w:r w:rsidR="005F50F8" w:rsidRPr="00656DE3">
        <w:rPr>
          <w:rFonts w:asciiTheme="majorHAnsi" w:hAnsiTheme="majorHAnsi" w:cstheme="majorHAnsi"/>
          <w:color w:val="454545"/>
          <w:sz w:val="24"/>
          <w:szCs w:val="24"/>
          <w:highlight w:val="yellow"/>
        </w:rPr>
        <w:t>Profilering innebär automatisk behandling av personuppgifter, där en människas personliga egenskaper bedöms. Exempelvis, den ekonomiska situationen, personliga preferenser, intressen, eller rörelser utan att personen i fråga kan påverka beslutsfattandet</w:t>
      </w:r>
      <w:r w:rsidRPr="002D18A2">
        <w:rPr>
          <w:rFonts w:asciiTheme="majorHAnsi" w:hAnsiTheme="majorHAnsi" w:cstheme="majorHAnsi"/>
          <w:i/>
          <w:color w:val="2E3137" w:themeColor="text2"/>
          <w:sz w:val="24"/>
          <w:szCs w:val="24"/>
          <w:highlight w:val="yellow"/>
        </w:rPr>
        <w:t>.</w:t>
      </w:r>
      <w:r w:rsidRPr="00656DE3">
        <w:rPr>
          <w:rFonts w:asciiTheme="majorHAnsi" w:hAnsiTheme="majorHAnsi" w:cstheme="majorHAnsi"/>
          <w:color w:val="2E3137" w:themeColor="text2"/>
          <w:sz w:val="24"/>
          <w:szCs w:val="24"/>
          <w:highlight w:val="yellow"/>
        </w:rPr>
        <w:t>]</w:t>
      </w:r>
    </w:p>
    <w:p w14:paraId="5351CA2F" w14:textId="77777777" w:rsidR="006D27F9" w:rsidRPr="002D18A2" w:rsidRDefault="006D27F9" w:rsidP="00151413">
      <w:pPr>
        <w:rPr>
          <w:rFonts w:asciiTheme="majorHAnsi" w:hAnsiTheme="majorHAnsi" w:cstheme="majorHAnsi"/>
          <w:color w:val="2E3137" w:themeColor="text2"/>
          <w:sz w:val="24"/>
          <w:szCs w:val="24"/>
        </w:rPr>
      </w:pPr>
      <w:bookmarkStart w:id="2" w:name="_Hlk38016213"/>
      <w:r w:rsidRPr="002D18A2">
        <w:rPr>
          <w:sz w:val="24"/>
          <w:szCs w:val="24"/>
        </w:rPr>
        <w:t xml:space="preserve">Personuppgiftsansvarig är Södertörns högskola. Du har rätt att kontakta oss om du vill ha ut information om de uppgifter vi har om dig eller i övrigt utöva dina rättigheter enligt dataskyddsförordningen, för att begära rättelse, överföring eller för att begära att vi begränsar behandlingen, för att göra invändningar eller begära radering av dina uppgifter. </w:t>
      </w:r>
      <w:r w:rsidRPr="002D18A2">
        <w:rPr>
          <w:rFonts w:asciiTheme="majorHAnsi" w:hAnsiTheme="majorHAnsi" w:cstheme="majorHAnsi"/>
          <w:color w:val="2E3137" w:themeColor="text2"/>
          <w:sz w:val="24"/>
          <w:szCs w:val="24"/>
        </w:rPr>
        <w:t xml:space="preserve">Detta gör du enklast genom att kontakta oss via </w:t>
      </w:r>
      <w:hyperlink r:id="rId9" w:history="1">
        <w:r w:rsidRPr="002D18A2">
          <w:rPr>
            <w:rStyle w:val="Hyperlnk"/>
            <w:rFonts w:asciiTheme="majorHAnsi" w:hAnsiTheme="majorHAnsi" w:cstheme="majorHAnsi"/>
            <w:color w:val="2E3137" w:themeColor="text2"/>
            <w:sz w:val="24"/>
            <w:szCs w:val="24"/>
          </w:rPr>
          <w:t>registrator@sh.se</w:t>
        </w:r>
      </w:hyperlink>
      <w:r w:rsidRPr="002D18A2">
        <w:rPr>
          <w:rFonts w:asciiTheme="majorHAnsi" w:hAnsiTheme="majorHAnsi" w:cstheme="majorHAnsi"/>
          <w:color w:val="2E3137" w:themeColor="text2"/>
          <w:sz w:val="24"/>
          <w:szCs w:val="24"/>
        </w:rPr>
        <w:t xml:space="preserve"> eller på </w:t>
      </w:r>
      <w:r w:rsidRPr="002D18A2">
        <w:rPr>
          <w:rFonts w:asciiTheme="majorHAnsi" w:hAnsiTheme="majorHAnsi" w:cstheme="majorHAnsi"/>
          <w:color w:val="2E3137" w:themeColor="text2"/>
          <w:sz w:val="24"/>
          <w:szCs w:val="24"/>
          <w:lang w:val="nn-NO"/>
        </w:rPr>
        <w:t>08 608 40 00</w:t>
      </w:r>
      <w:r w:rsidRPr="002D18A2">
        <w:rPr>
          <w:rFonts w:asciiTheme="majorHAnsi" w:hAnsiTheme="majorHAnsi" w:cstheme="majorHAnsi"/>
          <w:color w:val="2E3137" w:themeColor="text2"/>
          <w:sz w:val="24"/>
          <w:szCs w:val="24"/>
        </w:rPr>
        <w:t xml:space="preserve">. Du når vårt dataskyddsombud på </w:t>
      </w:r>
      <w:hyperlink r:id="rId10" w:history="1">
        <w:r w:rsidRPr="002D18A2">
          <w:rPr>
            <w:rStyle w:val="Hyperlnk"/>
            <w:rFonts w:asciiTheme="majorHAnsi" w:hAnsiTheme="majorHAnsi" w:cstheme="majorHAnsi"/>
            <w:color w:val="2E3137" w:themeColor="text2"/>
            <w:sz w:val="24"/>
            <w:szCs w:val="24"/>
          </w:rPr>
          <w:t>dataskydd@sh.se</w:t>
        </w:r>
      </w:hyperlink>
      <w:r w:rsidRPr="002D18A2">
        <w:rPr>
          <w:rFonts w:asciiTheme="majorHAnsi" w:hAnsiTheme="majorHAnsi" w:cstheme="majorHAnsi"/>
          <w:color w:val="2E3137" w:themeColor="text2"/>
          <w:sz w:val="24"/>
          <w:szCs w:val="24"/>
        </w:rPr>
        <w:t>. Om du har klagomål på vår behandling av dina personuppgifter har du rätt att vända dig till tillsynsmyndigheten (Datainspektionen).</w:t>
      </w:r>
      <w:bookmarkEnd w:id="2"/>
    </w:p>
    <w:sectPr w:rsidR="006D27F9" w:rsidRPr="002D18A2" w:rsidSect="00C663A7">
      <w:footerReference w:type="default" r:id="rId11"/>
      <w:headerReference w:type="first" r:id="rId12"/>
      <w:footerReference w:type="first" r:id="rId13"/>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7060" w14:textId="77777777" w:rsidR="00701E12" w:rsidRDefault="00701E12" w:rsidP="00D579C0">
      <w:pPr>
        <w:spacing w:after="0"/>
      </w:pPr>
      <w:r>
        <w:separator/>
      </w:r>
    </w:p>
  </w:endnote>
  <w:endnote w:type="continuationSeparator" w:id="0">
    <w:p w14:paraId="12486B27" w14:textId="77777777" w:rsidR="00701E12" w:rsidRDefault="00701E12"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80DE" w14:textId="77777777"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D8797E">
      <w:rPr>
        <w:noProof/>
      </w:rPr>
      <w:fldChar w:fldCharType="begin"/>
    </w:r>
    <w:r w:rsidR="00D8797E">
      <w:rPr>
        <w:noProof/>
      </w:rPr>
      <w:instrText xml:space="preserve"> NUMPAGES   \* MERGEFORMAT </w:instrText>
    </w:r>
    <w:r w:rsidR="00D8797E">
      <w:rPr>
        <w:noProof/>
      </w:rPr>
      <w:fldChar w:fldCharType="separate"/>
    </w:r>
    <w:r w:rsidR="00F75DD7">
      <w:rPr>
        <w:noProof/>
      </w:rPr>
      <w:t>2</w:t>
    </w:r>
    <w:r w:rsidR="00D8797E">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C886" w14:textId="77777777"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A258" w14:textId="77777777" w:rsidR="00701E12" w:rsidRDefault="00701E12" w:rsidP="00D579C0">
      <w:pPr>
        <w:spacing w:after="0"/>
      </w:pPr>
      <w:r>
        <w:separator/>
      </w:r>
    </w:p>
  </w:footnote>
  <w:footnote w:type="continuationSeparator" w:id="0">
    <w:p w14:paraId="2D7947AA" w14:textId="77777777" w:rsidR="00701E12" w:rsidRDefault="00701E12"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DC34" w14:textId="77777777" w:rsidR="005C6C91" w:rsidRPr="00982154" w:rsidRDefault="00CD634F" w:rsidP="008E116F">
    <w:pPr>
      <w:pStyle w:val="Sidhuvud"/>
    </w:pPr>
    <w:r>
      <w:rPr>
        <w:lang w:eastAsia="sv-SE"/>
      </w:rPr>
      <mc:AlternateContent>
        <mc:Choice Requires="wpg">
          <w:drawing>
            <wp:anchor distT="0" distB="0" distL="114300" distR="114300" simplePos="0" relativeHeight="251659264" behindDoc="0" locked="0" layoutInCell="1" allowOverlap="1" wp14:anchorId="63936424" wp14:editId="28759B89">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66EA48D"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42DCA42C" wp14:editId="2592F7D0">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2A03BCCA" w14:textId="77777777" w:rsidR="00AA24EF" w:rsidRDefault="00AA24EF" w:rsidP="00AA24EF">
    <w:pPr>
      <w:pStyle w:val="Sidhuvud"/>
    </w:pPr>
  </w:p>
  <w:p w14:paraId="6C6E5BA2" w14:textId="77777777" w:rsidR="000738A0" w:rsidRDefault="000738A0" w:rsidP="00AA24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24261"/>
    <w:multiLevelType w:val="multilevel"/>
    <w:tmpl w:val="6AE4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4"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6"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1"/>
  </w:num>
  <w:num w:numId="15">
    <w:abstractNumId w:val="11"/>
  </w:num>
  <w:num w:numId="16">
    <w:abstractNumId w:val="11"/>
  </w:num>
  <w:num w:numId="17">
    <w:abstractNumId w:val="16"/>
  </w:num>
  <w:num w:numId="18">
    <w:abstractNumId w:val="17"/>
  </w:num>
  <w:num w:numId="19">
    <w:abstractNumId w:val="13"/>
  </w:num>
  <w:num w:numId="20">
    <w:abstractNumId w:val="13"/>
  </w:num>
  <w:num w:numId="21">
    <w:abstractNumId w:val="13"/>
  </w:num>
  <w:num w:numId="22">
    <w:abstractNumId w:val="13"/>
  </w:num>
  <w:num w:numId="23">
    <w:abstractNumId w:val="13"/>
  </w:num>
  <w:num w:numId="24">
    <w:abstractNumId w:val="15"/>
  </w:num>
  <w:num w:numId="25">
    <w:abstractNumId w:val="15"/>
  </w:num>
  <w:num w:numId="26">
    <w:abstractNumId w:val="15"/>
  </w:num>
  <w:num w:numId="27">
    <w:abstractNumId w:val="15"/>
  </w:num>
  <w:num w:numId="28">
    <w:abstractNumId w:val="15"/>
  </w:num>
  <w:num w:numId="29">
    <w:abstractNumId w:val="14"/>
  </w:num>
  <w:num w:numId="30">
    <w:abstractNumId w:val="14"/>
  </w:num>
  <w:num w:numId="31">
    <w:abstractNumId w:val="14"/>
  </w:num>
  <w:num w:numId="32">
    <w:abstractNumId w:val="14"/>
  </w:num>
  <w:num w:numId="33">
    <w:abstractNumId w:val="1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F9"/>
    <w:rsid w:val="0001042B"/>
    <w:rsid w:val="00027FEE"/>
    <w:rsid w:val="00030DB6"/>
    <w:rsid w:val="00031A0A"/>
    <w:rsid w:val="0005429A"/>
    <w:rsid w:val="00063CF1"/>
    <w:rsid w:val="00066770"/>
    <w:rsid w:val="000738A0"/>
    <w:rsid w:val="00083D48"/>
    <w:rsid w:val="00097780"/>
    <w:rsid w:val="00097F14"/>
    <w:rsid w:val="000B07CA"/>
    <w:rsid w:val="000E342E"/>
    <w:rsid w:val="000E3C1C"/>
    <w:rsid w:val="000E53B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F309E"/>
    <w:rsid w:val="001F6139"/>
    <w:rsid w:val="0020317E"/>
    <w:rsid w:val="00224CB2"/>
    <w:rsid w:val="00256C13"/>
    <w:rsid w:val="002619DA"/>
    <w:rsid w:val="002808FE"/>
    <w:rsid w:val="00293AAC"/>
    <w:rsid w:val="002B57EF"/>
    <w:rsid w:val="002B60C1"/>
    <w:rsid w:val="002D1006"/>
    <w:rsid w:val="002D18A2"/>
    <w:rsid w:val="002D7A99"/>
    <w:rsid w:val="002E0CD6"/>
    <w:rsid w:val="002E3D4B"/>
    <w:rsid w:val="002F226D"/>
    <w:rsid w:val="002F554A"/>
    <w:rsid w:val="00306F1D"/>
    <w:rsid w:val="0031363B"/>
    <w:rsid w:val="00315221"/>
    <w:rsid w:val="00327B60"/>
    <w:rsid w:val="00337752"/>
    <w:rsid w:val="003408C7"/>
    <w:rsid w:val="0034351E"/>
    <w:rsid w:val="0034446B"/>
    <w:rsid w:val="0035554B"/>
    <w:rsid w:val="003610CB"/>
    <w:rsid w:val="00367165"/>
    <w:rsid w:val="0037253E"/>
    <w:rsid w:val="0037370B"/>
    <w:rsid w:val="0037679D"/>
    <w:rsid w:val="003808AF"/>
    <w:rsid w:val="003B341A"/>
    <w:rsid w:val="003B5514"/>
    <w:rsid w:val="003D4451"/>
    <w:rsid w:val="003F610B"/>
    <w:rsid w:val="004112B7"/>
    <w:rsid w:val="00411B85"/>
    <w:rsid w:val="0042040C"/>
    <w:rsid w:val="00420566"/>
    <w:rsid w:val="00421424"/>
    <w:rsid w:val="00434000"/>
    <w:rsid w:val="0045214B"/>
    <w:rsid w:val="00453D82"/>
    <w:rsid w:val="004867F5"/>
    <w:rsid w:val="00491F38"/>
    <w:rsid w:val="004A4DF7"/>
    <w:rsid w:val="004A5F10"/>
    <w:rsid w:val="004C2CC5"/>
    <w:rsid w:val="004D4B7C"/>
    <w:rsid w:val="004D7F7A"/>
    <w:rsid w:val="004E674F"/>
    <w:rsid w:val="004F2863"/>
    <w:rsid w:val="00522FB2"/>
    <w:rsid w:val="00546F27"/>
    <w:rsid w:val="00554666"/>
    <w:rsid w:val="005548CA"/>
    <w:rsid w:val="00555048"/>
    <w:rsid w:val="00555672"/>
    <w:rsid w:val="0056291E"/>
    <w:rsid w:val="005637E1"/>
    <w:rsid w:val="00563BA7"/>
    <w:rsid w:val="00564572"/>
    <w:rsid w:val="00571498"/>
    <w:rsid w:val="00577D5E"/>
    <w:rsid w:val="00583702"/>
    <w:rsid w:val="005947E1"/>
    <w:rsid w:val="005C6C91"/>
    <w:rsid w:val="005E447B"/>
    <w:rsid w:val="005E58A7"/>
    <w:rsid w:val="005F2B85"/>
    <w:rsid w:val="005F50F8"/>
    <w:rsid w:val="0060101A"/>
    <w:rsid w:val="00604694"/>
    <w:rsid w:val="006058FE"/>
    <w:rsid w:val="00605E53"/>
    <w:rsid w:val="006153EF"/>
    <w:rsid w:val="00626204"/>
    <w:rsid w:val="00635105"/>
    <w:rsid w:val="006357ED"/>
    <w:rsid w:val="0064199D"/>
    <w:rsid w:val="00645D74"/>
    <w:rsid w:val="00651BEF"/>
    <w:rsid w:val="006520E4"/>
    <w:rsid w:val="00655B6B"/>
    <w:rsid w:val="00656DE3"/>
    <w:rsid w:val="0066044F"/>
    <w:rsid w:val="0066708C"/>
    <w:rsid w:val="00675BF0"/>
    <w:rsid w:val="00675EAF"/>
    <w:rsid w:val="00694011"/>
    <w:rsid w:val="006A3590"/>
    <w:rsid w:val="006D27F9"/>
    <w:rsid w:val="006F489F"/>
    <w:rsid w:val="006F516A"/>
    <w:rsid w:val="00701E12"/>
    <w:rsid w:val="00723AB9"/>
    <w:rsid w:val="0074519B"/>
    <w:rsid w:val="007538D8"/>
    <w:rsid w:val="0076349D"/>
    <w:rsid w:val="00770EB0"/>
    <w:rsid w:val="00771CA6"/>
    <w:rsid w:val="007755EF"/>
    <w:rsid w:val="00775E28"/>
    <w:rsid w:val="00781B4B"/>
    <w:rsid w:val="007A7555"/>
    <w:rsid w:val="007B2D0A"/>
    <w:rsid w:val="007E2E7B"/>
    <w:rsid w:val="007E317D"/>
    <w:rsid w:val="007E5498"/>
    <w:rsid w:val="007E63E4"/>
    <w:rsid w:val="007E7AAB"/>
    <w:rsid w:val="00800DFC"/>
    <w:rsid w:val="008018FB"/>
    <w:rsid w:val="00841930"/>
    <w:rsid w:val="0084765E"/>
    <w:rsid w:val="00852F75"/>
    <w:rsid w:val="00857F05"/>
    <w:rsid w:val="00873C99"/>
    <w:rsid w:val="008778B7"/>
    <w:rsid w:val="00880E8E"/>
    <w:rsid w:val="00886AE2"/>
    <w:rsid w:val="00896EBC"/>
    <w:rsid w:val="008B057D"/>
    <w:rsid w:val="008B5D57"/>
    <w:rsid w:val="008D17A3"/>
    <w:rsid w:val="008D1A74"/>
    <w:rsid w:val="008D6C62"/>
    <w:rsid w:val="008E116F"/>
    <w:rsid w:val="008E189D"/>
    <w:rsid w:val="008E3683"/>
    <w:rsid w:val="008F3DC5"/>
    <w:rsid w:val="008F5926"/>
    <w:rsid w:val="00901899"/>
    <w:rsid w:val="0090558C"/>
    <w:rsid w:val="00916B2C"/>
    <w:rsid w:val="0092046C"/>
    <w:rsid w:val="009230C1"/>
    <w:rsid w:val="0092456A"/>
    <w:rsid w:val="00962954"/>
    <w:rsid w:val="00977181"/>
    <w:rsid w:val="00982154"/>
    <w:rsid w:val="00983F03"/>
    <w:rsid w:val="0099679B"/>
    <w:rsid w:val="009968DE"/>
    <w:rsid w:val="009A1F12"/>
    <w:rsid w:val="009A346F"/>
    <w:rsid w:val="009A4E13"/>
    <w:rsid w:val="009C21D5"/>
    <w:rsid w:val="009D46D8"/>
    <w:rsid w:val="009D4E73"/>
    <w:rsid w:val="009D5947"/>
    <w:rsid w:val="00A00E91"/>
    <w:rsid w:val="00A13E6E"/>
    <w:rsid w:val="00A20C00"/>
    <w:rsid w:val="00A329D1"/>
    <w:rsid w:val="00A512AC"/>
    <w:rsid w:val="00A53322"/>
    <w:rsid w:val="00A538FF"/>
    <w:rsid w:val="00A540D9"/>
    <w:rsid w:val="00A850F7"/>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40ECB"/>
    <w:rsid w:val="00B431B0"/>
    <w:rsid w:val="00B45CF2"/>
    <w:rsid w:val="00B60949"/>
    <w:rsid w:val="00BA468E"/>
    <w:rsid w:val="00BB007A"/>
    <w:rsid w:val="00BE46DD"/>
    <w:rsid w:val="00BF1084"/>
    <w:rsid w:val="00BF382E"/>
    <w:rsid w:val="00BF4991"/>
    <w:rsid w:val="00BF6079"/>
    <w:rsid w:val="00BF615D"/>
    <w:rsid w:val="00C15B37"/>
    <w:rsid w:val="00C22E3F"/>
    <w:rsid w:val="00C23ADB"/>
    <w:rsid w:val="00C3284B"/>
    <w:rsid w:val="00C663A7"/>
    <w:rsid w:val="00C72C5E"/>
    <w:rsid w:val="00C774D2"/>
    <w:rsid w:val="00C87581"/>
    <w:rsid w:val="00C904DA"/>
    <w:rsid w:val="00C910B9"/>
    <w:rsid w:val="00CD634F"/>
    <w:rsid w:val="00CE21AC"/>
    <w:rsid w:val="00CE4A44"/>
    <w:rsid w:val="00D10175"/>
    <w:rsid w:val="00D231A2"/>
    <w:rsid w:val="00D2413E"/>
    <w:rsid w:val="00D33FAB"/>
    <w:rsid w:val="00D42BA7"/>
    <w:rsid w:val="00D44AB6"/>
    <w:rsid w:val="00D579C0"/>
    <w:rsid w:val="00D6703D"/>
    <w:rsid w:val="00D863E9"/>
    <w:rsid w:val="00D8797E"/>
    <w:rsid w:val="00D948C1"/>
    <w:rsid w:val="00DA1D61"/>
    <w:rsid w:val="00DA3A9A"/>
    <w:rsid w:val="00DA7B67"/>
    <w:rsid w:val="00DB165C"/>
    <w:rsid w:val="00DD210B"/>
    <w:rsid w:val="00E300AB"/>
    <w:rsid w:val="00E306DA"/>
    <w:rsid w:val="00E411B8"/>
    <w:rsid w:val="00E44532"/>
    <w:rsid w:val="00E50A71"/>
    <w:rsid w:val="00E57EE9"/>
    <w:rsid w:val="00E648C9"/>
    <w:rsid w:val="00E67DE1"/>
    <w:rsid w:val="00E72D76"/>
    <w:rsid w:val="00E93E68"/>
    <w:rsid w:val="00EB3E6B"/>
    <w:rsid w:val="00ED5DC5"/>
    <w:rsid w:val="00EE5C2E"/>
    <w:rsid w:val="00EF4410"/>
    <w:rsid w:val="00F016E6"/>
    <w:rsid w:val="00F03D24"/>
    <w:rsid w:val="00F57030"/>
    <w:rsid w:val="00F61950"/>
    <w:rsid w:val="00F75DD7"/>
    <w:rsid w:val="00F9520D"/>
    <w:rsid w:val="00FD39E1"/>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8CFD"/>
  <w15:docId w15:val="{BBE21645-194D-450E-98DE-1AC5A40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0738A0"/>
    <w:pPr>
      <w:tabs>
        <w:tab w:val="left" w:pos="170"/>
      </w:tabs>
      <w:spacing w:before="60" w:line="312" w:lineRule="auto"/>
    </w:pPr>
    <w:rPr>
      <w:color w:val="000000" w:themeColor="text1"/>
      <w:sz w:val="20"/>
    </w:rPr>
  </w:style>
  <w:style w:type="paragraph" w:styleId="Rubrik10">
    <w:name w:val="heading 1"/>
    <w:basedOn w:val="Normal"/>
    <w:next w:val="Normal"/>
    <w:link w:val="Rubrik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Rubrik2Char">
    <w:name w:val="Rubrik 2 Char"/>
    <w:basedOn w:val="Standardstycketeckensnitt"/>
    <w:link w:val="Rubrik20"/>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rsid w:val="006F489F"/>
    <w:pPr>
      <w:spacing w:after="0"/>
      <w:ind w:left="720"/>
    </w:pPr>
    <w:rPr>
      <w:rFonts w:ascii="Calibri" w:eastAsia="Times New Roman" w:hAnsi="Calibri" w:cs="Times New Roman"/>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pPr>
      <w:spacing w:after="120"/>
    </w:pPr>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semiHidden/>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Innehll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color w:val="auto"/>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Numreradlista">
    <w:name w:val="List Number"/>
    <w:basedOn w:val="Normal"/>
    <w:uiPriority w:val="4"/>
    <w:qFormat/>
    <w:rsid w:val="00BE46DD"/>
    <w:pPr>
      <w:numPr>
        <w:numId w:val="19"/>
      </w:numPr>
      <w:tabs>
        <w:tab w:val="clear" w:pos="170"/>
      </w:tabs>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tabs>
        <w:tab w:val="clear" w:pos="170"/>
      </w:tabs>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clear" w:pos="170"/>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 w:type="paragraph" w:customStyle="1" w:styleId="Normalindrag">
    <w:name w:val="Normal indrag"/>
    <w:basedOn w:val="Normal"/>
    <w:uiPriority w:val="1"/>
    <w:qFormat/>
    <w:rsid w:val="006D27F9"/>
    <w:pPr>
      <w:tabs>
        <w:tab w:val="clear" w:pos="170"/>
      </w:tabs>
      <w:autoSpaceDE w:val="0"/>
      <w:autoSpaceDN w:val="0"/>
      <w:adjustRightInd w:val="0"/>
      <w:spacing w:before="0" w:after="0" w:line="288" w:lineRule="auto"/>
      <w:ind w:firstLine="284"/>
      <w:textAlignment w:val="center"/>
    </w:pPr>
    <w:rPr>
      <w:rFonts w:ascii="Georgia" w:eastAsiaTheme="minorEastAsia" w:hAnsi="Georgia" w:cs="Georgia"/>
      <w:color w:val="000000"/>
      <w:sz w:val="21"/>
      <w:szCs w:val="21"/>
      <w:lang w:eastAsia="sv-SE"/>
    </w:rPr>
  </w:style>
  <w:style w:type="character" w:styleId="Olstomnmnande">
    <w:name w:val="Unresolved Mention"/>
    <w:basedOn w:val="Standardstycketeckensnitt"/>
    <w:uiPriority w:val="99"/>
    <w:semiHidden/>
    <w:unhideWhenUsed/>
    <w:rsid w:val="006D27F9"/>
    <w:rPr>
      <w:color w:val="605E5C"/>
      <w:shd w:val="clear" w:color="auto" w:fill="E1DFDD"/>
    </w:rPr>
  </w:style>
  <w:style w:type="paragraph" w:styleId="Normalwebb">
    <w:name w:val="Normal (Web)"/>
    <w:basedOn w:val="Normal"/>
    <w:uiPriority w:val="99"/>
    <w:unhideWhenUsed/>
    <w:rsid w:val="005F50F8"/>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skydd@sh.se" TargetMode="External"/><Relationship Id="rId4" Type="http://schemas.openxmlformats.org/officeDocument/2006/relationships/styles" Target="styles.xml"/><Relationship Id="rId9" Type="http://schemas.openxmlformats.org/officeDocument/2006/relationships/hyperlink" Target="mailto:registrator@sh.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hi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82e455e5e4f7f56ba0ddda030c61f649">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a2bd37efd2190f4ffbb2cefcff4e8157"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2:Inneh_x00e5_llsansvarig"/>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Inneh_x00e5_llsansvarig" ma:index="5" ma:displayName="Innehållsansvarig" ma:format="Dropdown" ma:list="UserInfo" ma:SharePointGroup="0" ma:internalName="Inneh_x00e5_lls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c5_r" ma:index="7"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8" nillable="true" ma:displayName="Text" ma:internalName="h4vk">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6"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neh_x00e5_llsansvarig xmlns="951d0ee7-b27a-486c-9769-5a4c526f94af">
      <UserInfo>
        <DisplayName>Dataskydd</DisplayName>
        <AccountId>110</AccountId>
        <AccountType/>
      </UserInfo>
    </Inneh_x00e5_llsansvarig>
    <Dokument_x00e4_gare xmlns="951d0ee7-b27a-486c-9769-5a4c526f94af">Avdelningen för verksamhetsutveckling och myndighetsstöd</Dokument_x00e4_gare>
    <Beslutsniv_x00e5_ xmlns="951d0ee7-b27a-486c-9769-5a4c526f94af">Rektor</Beslutsniv_x00e5_>
    <Dokumenttyp0 xmlns="951d0ee7-b27a-486c-9769-5a4c526f94af">Blankett; Blankett</Dokumenttyp0>
    <Visa_x0020_på_x0020_MW xmlns="33c1be06-b116-467c-a962-fa12f55a33e2">true</Visa_x0020_på_x0020_MW>
    <_x00c5_r xmlns="951d0ee7-b27a-486c-9769-5a4c526f94af" xsi:nil="true"/>
    <h4vk xmlns="951d0ee7-b27a-486c-9769-5a4c526f94af" xsi:nil="true"/>
  </documentManagement>
</p:properties>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AF872901-9C41-4A2B-80B7-4DA80F071014}">
  <ds:schemaRefs>
    <ds:schemaRef ds:uri="http://schemas.openxmlformats.org/officeDocument/2006/bibliography"/>
  </ds:schemaRefs>
</ds:datastoreItem>
</file>

<file path=customXml/itemProps3.xml><?xml version="1.0" encoding="utf-8"?>
<ds:datastoreItem xmlns:ds="http://schemas.openxmlformats.org/officeDocument/2006/customXml" ds:itemID="{4C6AEEFB-67B0-488F-AB88-E7B0087332D9}"/>
</file>

<file path=customXml/itemProps4.xml><?xml version="1.0" encoding="utf-8"?>
<ds:datastoreItem xmlns:ds="http://schemas.openxmlformats.org/officeDocument/2006/customXml" ds:itemID="{2DE7684D-3F7C-4E3A-97DC-7104BD480924}"/>
</file>

<file path=customXml/itemProps5.xml><?xml version="1.0" encoding="utf-8"?>
<ds:datastoreItem xmlns:ds="http://schemas.openxmlformats.org/officeDocument/2006/customXml" ds:itemID="{615783C6-5B0F-40E7-A08A-5ACD047808D9}"/>
</file>

<file path=docProps/app.xml><?xml version="1.0" encoding="utf-8"?>
<Properties xmlns="http://schemas.openxmlformats.org/officeDocument/2006/extended-properties" xmlns:vt="http://schemas.openxmlformats.org/officeDocument/2006/docPropsVTypes">
  <Template>Logotyp SVE</Template>
  <TotalTime>0</TotalTime>
  <Pages>3</Pages>
  <Words>493</Words>
  <Characters>3970</Characters>
  <Application>Microsoft Office Word</Application>
  <DocSecurity>0</DocSecurity>
  <Lines>248</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informationstext forskare</dc:title>
  <dc:creator>Alexandra Racutanu</dc:creator>
  <cp:lastModifiedBy>Gabriela Hinchcliffe Voglio</cp:lastModifiedBy>
  <cp:revision>2</cp:revision>
  <cp:lastPrinted>2016-06-17T11:05:00Z</cp:lastPrinted>
  <dcterms:created xsi:type="dcterms:W3CDTF">2021-02-02T09:21:00Z</dcterms:created>
  <dcterms:modified xsi:type="dcterms:W3CDTF">2021-02-02T09:21:00Z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0x01010070BA2C507FB5F74984D281B664FC8243</vt:lpwstr>
  </property>
  <property fmtid="{D5CDD505-2E9C-101B-9397-08002B2CF9AE}" pid="6" name="VisaspåMW">
    <vt:bool>true</vt:bool>
  </property>
  <property fmtid="{D5CDD505-2E9C-101B-9397-08002B2CF9AE}" pid="7" name="Dokumenttyp">
    <vt:lpwstr>Blankett</vt:lpwstr>
  </property>
</Properties>
</file>