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0838" w14:textId="77777777" w:rsidR="00657908" w:rsidRDefault="008558DA" w:rsidP="00287E50">
      <w:pPr>
        <w:spacing w:before="0" w:after="0"/>
      </w:pPr>
      <w:r>
        <w:rPr>
          <w:noProof/>
        </w:rPr>
        <w:drawing>
          <wp:inline distT="0" distB="0" distL="0" distR="0" wp14:anchorId="39923FED" wp14:editId="3AAB3DA4">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14501482" w14:textId="7EFF9395" w:rsidR="00EB392C" w:rsidRPr="00EB392C" w:rsidRDefault="00287E50" w:rsidP="00C553C4">
      <w:pPr>
        <w:tabs>
          <w:tab w:val="clear" w:pos="170"/>
          <w:tab w:val="left" w:pos="-284"/>
        </w:tabs>
        <w:spacing w:before="0" w:after="0"/>
        <w:rPr>
          <w:sz w:val="22"/>
        </w:rPr>
      </w:pPr>
      <w:r>
        <w:br w:type="column"/>
      </w:r>
      <w:r>
        <w:br w:type="column"/>
      </w:r>
      <w:bookmarkStart w:id="0" w:name="_Hlk162425694"/>
    </w:p>
    <w:p w14:paraId="63710190" w14:textId="7529CC62" w:rsidR="00293463" w:rsidRPr="00EB392C" w:rsidRDefault="00293463" w:rsidP="00EB392C">
      <w:pPr>
        <w:tabs>
          <w:tab w:val="clear" w:pos="170"/>
          <w:tab w:val="left" w:pos="284"/>
        </w:tabs>
        <w:spacing w:before="0" w:after="0"/>
        <w:rPr>
          <w:sz w:val="18"/>
          <w:szCs w:val="18"/>
        </w:rPr>
      </w:pPr>
      <w:commentRangeStart w:id="1"/>
      <w:r w:rsidRPr="009A5B81">
        <w:rPr>
          <w:b/>
          <w:bCs/>
          <w:sz w:val="18"/>
          <w:szCs w:val="18"/>
        </w:rPr>
        <w:t>AVTAL FORSKNINGSSAMARBETE</w:t>
      </w:r>
      <w:r w:rsidRPr="00EB392C">
        <w:rPr>
          <w:sz w:val="18"/>
          <w:szCs w:val="18"/>
        </w:rPr>
        <w:t xml:space="preserve"> </w:t>
      </w:r>
      <w:commentRangeEnd w:id="1"/>
      <w:r w:rsidR="00AA6507">
        <w:rPr>
          <w:rStyle w:val="Kommentarsreferens"/>
        </w:rPr>
        <w:commentReference w:id="1"/>
      </w:r>
    </w:p>
    <w:p w14:paraId="36E221A2" w14:textId="77777777" w:rsidR="00C553C4" w:rsidRPr="00622064" w:rsidRDefault="00C553C4" w:rsidP="00C553C4">
      <w:pPr>
        <w:spacing w:before="0" w:after="0"/>
        <w:rPr>
          <w:b/>
          <w:bCs/>
          <w:sz w:val="18"/>
          <w:szCs w:val="18"/>
        </w:rPr>
      </w:pPr>
      <w:commentRangeStart w:id="2"/>
      <w:r w:rsidRPr="00622064">
        <w:rPr>
          <w:b/>
          <w:bCs/>
          <w:sz w:val="18"/>
          <w:szCs w:val="18"/>
        </w:rPr>
        <w:t xml:space="preserve">SH Dnr </w:t>
      </w:r>
      <w:commentRangeEnd w:id="2"/>
      <w:r w:rsidRPr="00622064">
        <w:rPr>
          <w:b/>
          <w:bCs/>
          <w:sz w:val="16"/>
          <w:szCs w:val="16"/>
        </w:rPr>
        <w:commentReference w:id="2"/>
      </w:r>
      <w:r w:rsidRPr="00622064">
        <w:rPr>
          <w:b/>
          <w:bCs/>
          <w:sz w:val="18"/>
          <w:szCs w:val="18"/>
          <w:highlight w:val="yellow"/>
        </w:rPr>
        <w:t>XXXX-X.X.X-20XX</w:t>
      </w:r>
    </w:p>
    <w:p w14:paraId="77020EF1" w14:textId="2A28DF81" w:rsidR="008D321A" w:rsidRPr="00C553C4" w:rsidRDefault="008D321A" w:rsidP="00C553C4">
      <w:pPr>
        <w:spacing w:before="0" w:after="0"/>
        <w:ind w:right="-458"/>
        <w:rPr>
          <w:sz w:val="8"/>
          <w:szCs w:val="12"/>
        </w:rPr>
        <w:sectPr w:rsidR="008D321A" w:rsidRPr="00C553C4" w:rsidSect="003F1F8D">
          <w:headerReference w:type="default" r:id="rId17"/>
          <w:footerReference w:type="default" r:id="rId18"/>
          <w:headerReference w:type="first" r:id="rId19"/>
          <w:pgSz w:w="11906" w:h="16838" w:code="9"/>
          <w:pgMar w:top="709" w:right="1531" w:bottom="1701" w:left="1560" w:header="624" w:footer="794" w:gutter="0"/>
          <w:pgNumType w:chapStyle="1"/>
          <w:cols w:num="3" w:space="569" w:equalWidth="0">
            <w:col w:w="3799" w:space="569"/>
            <w:col w:w="1701" w:space="170"/>
            <w:col w:w="2576"/>
          </w:cols>
          <w:titlePg/>
          <w:docGrid w:linePitch="360"/>
        </w:sectPr>
      </w:pPr>
      <w:r w:rsidRPr="009A5B81">
        <w:rPr>
          <w:color w:val="C00000"/>
          <w:sz w:val="18"/>
          <w:szCs w:val="18"/>
        </w:rPr>
        <w:t xml:space="preserve">VERSION </w:t>
      </w:r>
      <w:r>
        <w:rPr>
          <w:color w:val="C00000"/>
          <w:sz w:val="18"/>
          <w:szCs w:val="18"/>
        </w:rPr>
        <w:t>01</w:t>
      </w:r>
      <w:r w:rsidRPr="009A5B81">
        <w:rPr>
          <w:color w:val="C00000"/>
          <w:sz w:val="18"/>
          <w:szCs w:val="18"/>
        </w:rPr>
        <w:t>-</w:t>
      </w:r>
      <w:r>
        <w:rPr>
          <w:color w:val="C00000"/>
          <w:sz w:val="18"/>
          <w:szCs w:val="18"/>
        </w:rPr>
        <w:t>05</w:t>
      </w:r>
      <w:r w:rsidRPr="009A5B81">
        <w:rPr>
          <w:color w:val="C00000"/>
          <w:sz w:val="18"/>
          <w:szCs w:val="18"/>
        </w:rPr>
        <w:t>-20</w:t>
      </w:r>
      <w:r>
        <w:rPr>
          <w:color w:val="C00000"/>
          <w:sz w:val="18"/>
          <w:szCs w:val="18"/>
        </w:rPr>
        <w:t>24</w:t>
      </w:r>
    </w:p>
    <w:bookmarkEnd w:id="0"/>
    <w:p w14:paraId="25041F4D" w14:textId="741C62B6" w:rsidR="00185CE9" w:rsidRPr="00471C87" w:rsidRDefault="00185CE9" w:rsidP="00112B36">
      <w:pPr>
        <w:framePr w:w="11822" w:h="272" w:hSpace="142" w:wrap="around" w:vAnchor="page" w:hAnchor="page" w:x="41" w:y="15497" w:anchorLock="1"/>
        <w:spacing w:after="0"/>
        <w:jc w:val="center"/>
      </w:pPr>
      <w:r w:rsidRPr="00471C87">
        <w:rPr>
          <w:sz w:val="14"/>
        </w:rPr>
        <w:t>Alfred Nobels allé</w:t>
      </w:r>
      <w:r w:rsidR="00366865">
        <w:rPr>
          <w:sz w:val="14"/>
        </w:rPr>
        <w:t xml:space="preserve"> </w:t>
      </w:r>
      <w:r w:rsidRPr="00471C87">
        <w:rPr>
          <w:sz w:val="14"/>
        </w:rPr>
        <w:t xml:space="preserve">7, Flemingsberg </w:t>
      </w:r>
      <w:r w:rsidR="00112B36" w:rsidRPr="00471C87">
        <w:rPr>
          <w:rFonts w:cs="Arial"/>
          <w:sz w:val="10"/>
          <w:szCs w:val="18"/>
        </w:rPr>
        <w:t>•</w:t>
      </w:r>
      <w:r w:rsidRPr="00471C87">
        <w:rPr>
          <w:sz w:val="14"/>
        </w:rPr>
        <w:t xml:space="preserve"> 141</w:t>
      </w:r>
      <w:r w:rsidR="00366865">
        <w:rPr>
          <w:sz w:val="14"/>
        </w:rPr>
        <w:t xml:space="preserve"> </w:t>
      </w:r>
      <w:r w:rsidRPr="00471C87">
        <w:rPr>
          <w:sz w:val="14"/>
        </w:rPr>
        <w:t xml:space="preserve">89 Huddinge </w:t>
      </w:r>
      <w:r w:rsidR="00112B36" w:rsidRPr="00471C87">
        <w:rPr>
          <w:rFonts w:cs="Arial"/>
          <w:sz w:val="10"/>
          <w:szCs w:val="18"/>
        </w:rPr>
        <w:t>•</w:t>
      </w:r>
      <w:r w:rsidRPr="00471C87">
        <w:rPr>
          <w:sz w:val="14"/>
        </w:rPr>
        <w:t xml:space="preserve"> 46 </w:t>
      </w:r>
      <w:r w:rsidR="00425CF7">
        <w:rPr>
          <w:sz w:val="14"/>
        </w:rPr>
        <w:t>(</w:t>
      </w:r>
      <w:r w:rsidRPr="00471C87">
        <w:rPr>
          <w:sz w:val="14"/>
        </w:rPr>
        <w:t>0</w:t>
      </w:r>
      <w:r w:rsidR="00425CF7">
        <w:rPr>
          <w:sz w:val="14"/>
        </w:rPr>
        <w:t>)</w:t>
      </w:r>
      <w:r w:rsidRPr="00471C87">
        <w:rPr>
          <w:sz w:val="14"/>
        </w:rPr>
        <w:t xml:space="preserve">8 608 40 00 </w:t>
      </w:r>
      <w:r w:rsidR="00112B36" w:rsidRPr="00471C87">
        <w:rPr>
          <w:rFonts w:cs="Arial"/>
          <w:sz w:val="10"/>
          <w:szCs w:val="18"/>
        </w:rPr>
        <w:t>•</w:t>
      </w:r>
      <w:r w:rsidRPr="00471C87">
        <w:rPr>
          <w:sz w:val="14"/>
        </w:rPr>
        <w:t xml:space="preserve"> Org</w:t>
      </w:r>
      <w:r w:rsidR="00C67289">
        <w:rPr>
          <w:sz w:val="14"/>
        </w:rPr>
        <w:t>.</w:t>
      </w:r>
      <w:r w:rsidRPr="00471C87">
        <w:rPr>
          <w:sz w:val="14"/>
        </w:rPr>
        <w:t>nr 202100–4896</w:t>
      </w:r>
      <w:r w:rsidR="00604D23">
        <w:rPr>
          <w:sz w:val="14"/>
        </w:rPr>
        <w:t xml:space="preserve"> </w:t>
      </w:r>
      <w:r w:rsidR="00112B36" w:rsidRPr="00471C87">
        <w:rPr>
          <w:rFonts w:cs="Arial"/>
          <w:sz w:val="10"/>
          <w:szCs w:val="18"/>
        </w:rPr>
        <w:t>•</w:t>
      </w:r>
      <w:r w:rsidRPr="00471C87">
        <w:rPr>
          <w:sz w:val="14"/>
        </w:rPr>
        <w:t xml:space="preserve"> </w:t>
      </w:r>
      <w:r w:rsidR="00783C5C">
        <w:rPr>
          <w:sz w:val="14"/>
        </w:rPr>
        <w:t>info</w:t>
      </w:r>
      <w:r w:rsidRPr="00471C87">
        <w:rPr>
          <w:sz w:val="14"/>
        </w:rPr>
        <w:t>@sh.se</w:t>
      </w:r>
    </w:p>
    <w:p w14:paraId="6F482AEE" w14:textId="436744B1" w:rsidR="00B15BAC" w:rsidRPr="00AA6507" w:rsidRDefault="00B15BAC" w:rsidP="001C725A">
      <w:pPr>
        <w:pStyle w:val="Adress"/>
        <w:spacing w:after="480"/>
        <w:ind w:left="0"/>
        <w:rPr>
          <w:b/>
          <w:bCs/>
        </w:rPr>
      </w:pPr>
    </w:p>
    <w:p w14:paraId="1FFC660D" w14:textId="77777777" w:rsidR="00C553C4" w:rsidRPr="00C553C4" w:rsidRDefault="00C553C4" w:rsidP="00C553C4">
      <w:pPr>
        <w:keepNext/>
        <w:keepLines/>
        <w:tabs>
          <w:tab w:val="clear" w:pos="170"/>
          <w:tab w:val="left" w:pos="142"/>
        </w:tabs>
        <w:spacing w:before="360" w:after="120"/>
        <w:ind w:left="142"/>
        <w:outlineLvl w:val="0"/>
        <w:rPr>
          <w:rFonts w:asciiTheme="majorHAnsi" w:eastAsiaTheme="majorEastAsia" w:hAnsiTheme="majorHAnsi" w:cstheme="majorBidi"/>
          <w:b/>
          <w:bCs/>
          <w:color w:val="auto"/>
          <w:sz w:val="32"/>
          <w:szCs w:val="32"/>
        </w:rPr>
      </w:pPr>
      <w:commentRangeStart w:id="3"/>
      <w:r w:rsidRPr="00C553C4">
        <w:rPr>
          <w:rFonts w:asciiTheme="majorHAnsi" w:eastAsiaTheme="majorEastAsia" w:hAnsiTheme="majorHAnsi" w:cstheme="majorBidi"/>
          <w:b/>
          <w:bCs/>
          <w:sz w:val="32"/>
          <w:szCs w:val="32"/>
        </w:rPr>
        <w:t>ÖVERENSKOMMELSE</w:t>
      </w:r>
      <w:r w:rsidRPr="00C553C4">
        <w:rPr>
          <w:rFonts w:asciiTheme="majorHAnsi" w:eastAsiaTheme="majorEastAsia" w:hAnsiTheme="majorHAnsi" w:cstheme="majorBidi"/>
          <w:b/>
          <w:bCs/>
          <w:color w:val="auto"/>
          <w:sz w:val="32"/>
          <w:szCs w:val="32"/>
        </w:rPr>
        <w:t xml:space="preserve"> OM SAMARBETE I FORSKNINGSPROJEKT </w:t>
      </w:r>
      <w:commentRangeEnd w:id="3"/>
      <w:r w:rsidRPr="00C553C4">
        <w:rPr>
          <w:b/>
          <w:bCs/>
          <w:color w:val="auto"/>
          <w:sz w:val="16"/>
          <w:szCs w:val="16"/>
        </w:rPr>
        <w:commentReference w:id="3"/>
      </w:r>
    </w:p>
    <w:p w14:paraId="30E3B21A" w14:textId="77777777" w:rsidR="00C553C4" w:rsidRPr="00C553C4" w:rsidRDefault="00C553C4" w:rsidP="00C553C4">
      <w:pPr>
        <w:keepNext/>
        <w:keepLines/>
        <w:tabs>
          <w:tab w:val="clear" w:pos="170"/>
          <w:tab w:val="left" w:pos="142"/>
        </w:tabs>
        <w:spacing w:before="480" w:after="120"/>
        <w:ind w:left="142"/>
        <w:outlineLvl w:val="0"/>
        <w:rPr>
          <w:rFonts w:asciiTheme="majorHAnsi" w:eastAsiaTheme="majorEastAsia" w:hAnsiTheme="majorHAnsi" w:cstheme="majorBidi"/>
          <w:b/>
          <w:color w:val="auto"/>
          <w:sz w:val="28"/>
          <w:szCs w:val="32"/>
        </w:rPr>
      </w:pPr>
      <w:bookmarkStart w:id="4" w:name="_Hlk166512183"/>
      <w:r w:rsidRPr="00C553C4">
        <w:rPr>
          <w:rFonts w:asciiTheme="majorHAnsi" w:eastAsiaTheme="majorEastAsia" w:hAnsiTheme="majorHAnsi" w:cstheme="majorBidi"/>
          <w:b/>
          <w:bCs/>
          <w:color w:val="auto"/>
          <w:sz w:val="28"/>
          <w:szCs w:val="28"/>
          <w:highlight w:val="yellow"/>
        </w:rPr>
        <w:t>”Titel på forskningsprojekt”</w:t>
      </w:r>
    </w:p>
    <w:bookmarkEnd w:id="4"/>
    <w:p w14:paraId="2A345DD2" w14:textId="77777777" w:rsidR="00C553C4" w:rsidRPr="00C553C4" w:rsidRDefault="00C553C4" w:rsidP="00C553C4">
      <w:pPr>
        <w:spacing w:after="120"/>
        <w:rPr>
          <w:b/>
          <w:color w:val="auto"/>
          <w:szCs w:val="20"/>
        </w:rPr>
      </w:pPr>
    </w:p>
    <w:p w14:paraId="36001AFB" w14:textId="3B7232F5" w:rsidR="00C553C4" w:rsidRPr="00C553C4" w:rsidRDefault="00C553C4" w:rsidP="00C553C4">
      <w:pPr>
        <w:spacing w:before="120"/>
        <w:ind w:left="1051" w:right="979"/>
        <w:rPr>
          <w:color w:val="auto"/>
          <w:spacing w:val="-2"/>
        </w:rPr>
      </w:pPr>
      <w:bookmarkStart w:id="5" w:name="_Hlk163735334"/>
      <w:r w:rsidRPr="00C553C4">
        <w:rPr>
          <w:color w:val="auto"/>
        </w:rPr>
        <w:t>Denna överenskommelse</w:t>
      </w:r>
      <w:r w:rsidRPr="00C553C4">
        <w:rPr>
          <w:color w:val="auto"/>
          <w:spacing w:val="-8"/>
        </w:rPr>
        <w:t xml:space="preserve"> </w:t>
      </w:r>
      <w:r w:rsidR="00E41FBA">
        <w:rPr>
          <w:color w:val="auto"/>
          <w:spacing w:val="-8"/>
        </w:rPr>
        <w:t xml:space="preserve">om samarbete i forskningsprojekt </w:t>
      </w:r>
      <w:r w:rsidRPr="00C553C4">
        <w:rPr>
          <w:color w:val="auto"/>
        </w:rPr>
        <w:t>(</w:t>
      </w:r>
      <w:r w:rsidRPr="00C553C4">
        <w:rPr>
          <w:b/>
          <w:bCs/>
          <w:color w:val="auto"/>
        </w:rPr>
        <w:t>”ÖK”</w:t>
      </w:r>
      <w:r w:rsidRPr="00C553C4">
        <w:rPr>
          <w:color w:val="auto"/>
        </w:rPr>
        <w:t>) har</w:t>
      </w:r>
      <w:r w:rsidRPr="00C553C4">
        <w:rPr>
          <w:color w:val="auto"/>
          <w:spacing w:val="-8"/>
        </w:rPr>
        <w:t xml:space="preserve"> </w:t>
      </w:r>
      <w:r w:rsidRPr="00C553C4">
        <w:rPr>
          <w:color w:val="auto"/>
        </w:rPr>
        <w:t>ingåtts</w:t>
      </w:r>
      <w:r w:rsidRPr="00C553C4">
        <w:rPr>
          <w:color w:val="auto"/>
          <w:spacing w:val="-7"/>
        </w:rPr>
        <w:t xml:space="preserve"> </w:t>
      </w:r>
      <w:r w:rsidRPr="00C553C4">
        <w:rPr>
          <w:color w:val="auto"/>
          <w:spacing w:val="-2"/>
        </w:rPr>
        <w:t>mellan,</w:t>
      </w:r>
    </w:p>
    <w:p w14:paraId="3D17D2EB" w14:textId="49FA8255" w:rsidR="00C553C4" w:rsidRPr="00CC364B" w:rsidRDefault="00C553C4" w:rsidP="00C553C4">
      <w:pPr>
        <w:widowControl w:val="0"/>
        <w:numPr>
          <w:ilvl w:val="0"/>
          <w:numId w:val="9"/>
        </w:numPr>
        <w:tabs>
          <w:tab w:val="clear" w:pos="170"/>
          <w:tab w:val="left" w:pos="1902"/>
          <w:tab w:val="left" w:pos="1903"/>
        </w:tabs>
        <w:autoSpaceDE w:val="0"/>
        <w:autoSpaceDN w:val="0"/>
        <w:spacing w:before="0" w:after="0" w:line="240" w:lineRule="auto"/>
        <w:ind w:right="979" w:hanging="852"/>
        <w:rPr>
          <w:rFonts w:cstheme="minorHAnsi"/>
          <w:color w:val="auto"/>
          <w:szCs w:val="20"/>
        </w:rPr>
      </w:pPr>
      <w:r w:rsidRPr="00C553C4">
        <w:rPr>
          <w:rFonts w:cstheme="minorHAnsi"/>
          <w:b/>
          <w:color w:val="auto"/>
          <w:szCs w:val="20"/>
        </w:rPr>
        <w:t>Södertörns högskola</w:t>
      </w:r>
      <w:r w:rsidR="005D206F">
        <w:rPr>
          <w:rFonts w:cstheme="minorHAnsi"/>
          <w:b/>
          <w:color w:val="auto"/>
          <w:szCs w:val="20"/>
        </w:rPr>
        <w:t xml:space="preserve"> </w:t>
      </w:r>
      <w:r w:rsidR="005D206F" w:rsidRPr="00C553C4">
        <w:rPr>
          <w:rFonts w:cstheme="minorHAnsi"/>
          <w:b/>
          <w:color w:val="auto"/>
          <w:szCs w:val="20"/>
        </w:rPr>
        <w:t>(”SH”)</w:t>
      </w:r>
      <w:r w:rsidRPr="00C553C4">
        <w:rPr>
          <w:rFonts w:cstheme="minorHAnsi"/>
          <w:color w:val="auto"/>
          <w:szCs w:val="20"/>
        </w:rPr>
        <w:t>,</w:t>
      </w:r>
      <w:r w:rsidRPr="00C553C4">
        <w:rPr>
          <w:rFonts w:cstheme="minorHAnsi"/>
          <w:color w:val="auto"/>
          <w:spacing w:val="-7"/>
          <w:szCs w:val="20"/>
        </w:rPr>
        <w:t xml:space="preserve"> </w:t>
      </w:r>
      <w:r w:rsidRPr="00C553C4">
        <w:rPr>
          <w:rFonts w:cstheme="minorHAnsi"/>
          <w:color w:val="auto"/>
          <w:szCs w:val="20"/>
        </w:rPr>
        <w:t>org.</w:t>
      </w:r>
      <w:r w:rsidRPr="00C553C4">
        <w:rPr>
          <w:rFonts w:cstheme="minorHAnsi"/>
          <w:color w:val="auto"/>
          <w:spacing w:val="-7"/>
          <w:szCs w:val="20"/>
        </w:rPr>
        <w:t xml:space="preserve"> </w:t>
      </w:r>
      <w:r w:rsidRPr="00C553C4">
        <w:rPr>
          <w:rFonts w:cstheme="minorHAnsi"/>
          <w:color w:val="auto"/>
          <w:szCs w:val="20"/>
        </w:rPr>
        <w:t>nr.</w:t>
      </w:r>
      <w:r w:rsidRPr="00C553C4">
        <w:rPr>
          <w:rFonts w:cstheme="minorHAnsi"/>
          <w:color w:val="auto"/>
          <w:spacing w:val="-8"/>
          <w:szCs w:val="20"/>
        </w:rPr>
        <w:t xml:space="preserve"> 202100–4896</w:t>
      </w:r>
      <w:bookmarkStart w:id="6" w:name="_Hlk163734988"/>
      <w:r w:rsidR="005D206F">
        <w:rPr>
          <w:rFonts w:cstheme="minorHAnsi"/>
          <w:color w:val="auto"/>
          <w:spacing w:val="-7"/>
          <w:szCs w:val="20"/>
        </w:rPr>
        <w:t xml:space="preserve">, </w:t>
      </w:r>
      <w:r w:rsidRPr="00C553C4">
        <w:rPr>
          <w:rFonts w:cstheme="minorHAnsi"/>
          <w:bCs/>
          <w:color w:val="auto"/>
          <w:szCs w:val="20"/>
        </w:rPr>
        <w:t xml:space="preserve">Alfred Nobels allé 7, Flemingsberg, 141 89 </w:t>
      </w:r>
      <w:bookmarkEnd w:id="6"/>
      <w:r w:rsidRPr="00C553C4">
        <w:rPr>
          <w:rFonts w:cstheme="minorHAnsi"/>
          <w:bCs/>
          <w:color w:val="auto"/>
          <w:szCs w:val="20"/>
        </w:rPr>
        <w:t>Huddinge</w:t>
      </w:r>
      <w:r w:rsidRPr="00C553C4">
        <w:rPr>
          <w:rFonts w:cstheme="minorHAnsi"/>
          <w:color w:val="auto"/>
          <w:spacing w:val="-5"/>
          <w:szCs w:val="20"/>
        </w:rPr>
        <w:t xml:space="preserve"> och,</w:t>
      </w:r>
    </w:p>
    <w:p w14:paraId="69575DBD" w14:textId="77777777" w:rsidR="00CC364B" w:rsidRPr="00C553C4" w:rsidRDefault="00CC364B" w:rsidP="00CC364B">
      <w:pPr>
        <w:widowControl w:val="0"/>
        <w:tabs>
          <w:tab w:val="clear" w:pos="170"/>
          <w:tab w:val="left" w:pos="1902"/>
          <w:tab w:val="left" w:pos="1903"/>
        </w:tabs>
        <w:autoSpaceDE w:val="0"/>
        <w:autoSpaceDN w:val="0"/>
        <w:spacing w:before="0" w:after="0" w:line="240" w:lineRule="auto"/>
        <w:ind w:left="1902" w:right="979"/>
        <w:rPr>
          <w:rFonts w:cstheme="minorHAnsi"/>
          <w:color w:val="auto"/>
          <w:szCs w:val="20"/>
        </w:rPr>
      </w:pPr>
    </w:p>
    <w:p w14:paraId="5AF9EAD6" w14:textId="12648EEA" w:rsidR="00C553C4" w:rsidRPr="00CC364B" w:rsidRDefault="00C553C4" w:rsidP="00C553C4">
      <w:pPr>
        <w:widowControl w:val="0"/>
        <w:numPr>
          <w:ilvl w:val="0"/>
          <w:numId w:val="9"/>
        </w:numPr>
        <w:tabs>
          <w:tab w:val="clear" w:pos="170"/>
          <w:tab w:val="left" w:pos="1902"/>
          <w:tab w:val="left" w:pos="1903"/>
        </w:tabs>
        <w:autoSpaceDE w:val="0"/>
        <w:autoSpaceDN w:val="0"/>
        <w:spacing w:before="0" w:after="0" w:line="240" w:lineRule="auto"/>
        <w:ind w:right="979" w:hanging="852"/>
        <w:rPr>
          <w:rFonts w:cstheme="minorHAnsi"/>
          <w:color w:val="auto"/>
          <w:szCs w:val="20"/>
        </w:rPr>
      </w:pPr>
      <w:bookmarkStart w:id="7" w:name="_Hlk130817554"/>
      <w:commentRangeStart w:id="8"/>
      <w:r w:rsidRPr="00C553C4">
        <w:rPr>
          <w:rFonts w:cstheme="minorHAnsi"/>
          <w:b/>
          <w:bCs/>
          <w:color w:val="auto"/>
          <w:szCs w:val="20"/>
          <w:highlight w:val="yellow"/>
        </w:rPr>
        <w:t xml:space="preserve">Organisationens </w:t>
      </w:r>
      <w:commentRangeEnd w:id="8"/>
      <w:r w:rsidRPr="00C553C4">
        <w:rPr>
          <w:sz w:val="16"/>
          <w:szCs w:val="16"/>
        </w:rPr>
        <w:commentReference w:id="8"/>
      </w:r>
      <w:r w:rsidRPr="00C553C4">
        <w:rPr>
          <w:rFonts w:cstheme="minorHAnsi"/>
          <w:b/>
          <w:bCs/>
          <w:color w:val="auto"/>
          <w:szCs w:val="20"/>
          <w:highlight w:val="yellow"/>
        </w:rPr>
        <w:t>namn</w:t>
      </w:r>
      <w:r w:rsidRPr="00C553C4">
        <w:rPr>
          <w:rFonts w:cstheme="minorHAnsi"/>
          <w:color w:val="auto"/>
          <w:szCs w:val="20"/>
        </w:rPr>
        <w:t xml:space="preserve"> </w:t>
      </w:r>
      <w:r w:rsidR="005D206F" w:rsidRPr="00C553C4">
        <w:rPr>
          <w:rFonts w:cstheme="minorHAnsi"/>
          <w:b/>
          <w:color w:val="auto"/>
          <w:spacing w:val="-2"/>
          <w:szCs w:val="20"/>
        </w:rPr>
        <w:t>(”</w:t>
      </w:r>
      <w:r w:rsidR="005D206F" w:rsidRPr="00C553C4">
        <w:rPr>
          <w:rFonts w:cstheme="minorHAnsi"/>
          <w:b/>
          <w:color w:val="auto"/>
          <w:spacing w:val="-2"/>
          <w:szCs w:val="20"/>
          <w:highlight w:val="yellow"/>
        </w:rPr>
        <w:t>ON</w:t>
      </w:r>
      <w:r w:rsidR="005D206F" w:rsidRPr="00C553C4">
        <w:rPr>
          <w:rFonts w:cstheme="minorHAnsi"/>
          <w:b/>
          <w:color w:val="auto"/>
          <w:spacing w:val="-2"/>
          <w:szCs w:val="20"/>
        </w:rPr>
        <w:t>”)</w:t>
      </w:r>
      <w:r w:rsidR="005D206F" w:rsidRPr="00C553C4">
        <w:rPr>
          <w:rFonts w:cstheme="minorHAnsi"/>
          <w:color w:val="auto"/>
          <w:spacing w:val="-2"/>
          <w:szCs w:val="20"/>
        </w:rPr>
        <w:t xml:space="preserve">, </w:t>
      </w:r>
      <w:r w:rsidRPr="00C553C4">
        <w:rPr>
          <w:rFonts w:cstheme="minorHAnsi"/>
          <w:color w:val="auto"/>
          <w:szCs w:val="20"/>
        </w:rPr>
        <w:t xml:space="preserve">org. nr </w:t>
      </w:r>
      <w:r w:rsidRPr="00C553C4">
        <w:rPr>
          <w:rFonts w:cstheme="minorHAnsi"/>
          <w:color w:val="auto"/>
          <w:szCs w:val="20"/>
          <w:highlight w:val="yellow"/>
        </w:rPr>
        <w:t>XXXXX-XXXX</w:t>
      </w:r>
      <w:r w:rsidRPr="00C553C4">
        <w:rPr>
          <w:rFonts w:cstheme="minorHAnsi"/>
          <w:color w:val="auto"/>
          <w:szCs w:val="20"/>
        </w:rPr>
        <w:t xml:space="preserve">, </w:t>
      </w:r>
      <w:bookmarkEnd w:id="7"/>
      <w:r w:rsidRPr="00C553C4">
        <w:rPr>
          <w:rFonts w:cstheme="minorHAnsi"/>
          <w:color w:val="auto"/>
          <w:spacing w:val="-2"/>
          <w:szCs w:val="20"/>
          <w:highlight w:val="yellow"/>
        </w:rPr>
        <w:t>adress, postnummer</w:t>
      </w:r>
      <w:r w:rsidR="005F7699">
        <w:rPr>
          <w:rFonts w:cstheme="minorHAnsi"/>
          <w:color w:val="auto"/>
          <w:spacing w:val="-2"/>
          <w:szCs w:val="20"/>
          <w:highlight w:val="yellow"/>
        </w:rPr>
        <w:t xml:space="preserve"> och </w:t>
      </w:r>
      <w:r w:rsidR="005D206F">
        <w:rPr>
          <w:rFonts w:cstheme="minorHAnsi"/>
          <w:color w:val="auto"/>
          <w:spacing w:val="-2"/>
          <w:szCs w:val="20"/>
          <w:highlight w:val="yellow"/>
        </w:rPr>
        <w:t xml:space="preserve">stad, </w:t>
      </w:r>
    </w:p>
    <w:p w14:paraId="5845CC81" w14:textId="77777777" w:rsidR="00CC364B" w:rsidRPr="00C553C4" w:rsidRDefault="00CC364B" w:rsidP="00CC364B">
      <w:pPr>
        <w:widowControl w:val="0"/>
        <w:tabs>
          <w:tab w:val="clear" w:pos="170"/>
          <w:tab w:val="left" w:pos="1902"/>
          <w:tab w:val="left" w:pos="1903"/>
        </w:tabs>
        <w:autoSpaceDE w:val="0"/>
        <w:autoSpaceDN w:val="0"/>
        <w:spacing w:before="0" w:after="0" w:line="240" w:lineRule="auto"/>
        <w:ind w:left="1902" w:right="979"/>
        <w:rPr>
          <w:rFonts w:cstheme="minorHAnsi"/>
          <w:color w:val="auto"/>
          <w:szCs w:val="20"/>
        </w:rPr>
      </w:pPr>
    </w:p>
    <w:bookmarkEnd w:id="5"/>
    <w:p w14:paraId="63789F73" w14:textId="77777777" w:rsidR="00C553C4" w:rsidRPr="00FB4DA1" w:rsidRDefault="00C553C4" w:rsidP="00C553C4">
      <w:pPr>
        <w:pStyle w:val="Brdtext"/>
        <w:spacing w:line="309" w:lineRule="auto"/>
        <w:ind w:left="1902" w:right="979"/>
        <w:rPr>
          <w:rFonts w:cstheme="minorHAnsi"/>
          <w:color w:val="auto"/>
          <w:szCs w:val="20"/>
        </w:rPr>
      </w:pPr>
      <w:r w:rsidRPr="00FB4DA1">
        <w:rPr>
          <w:rFonts w:cstheme="minorHAnsi"/>
          <w:color w:val="auto"/>
          <w:szCs w:val="20"/>
        </w:rPr>
        <w:t>var för sig</w:t>
      </w:r>
      <w:r w:rsidRPr="00FB4DA1">
        <w:rPr>
          <w:rFonts w:cstheme="minorHAnsi"/>
          <w:color w:val="auto"/>
          <w:spacing w:val="-3"/>
          <w:szCs w:val="20"/>
        </w:rPr>
        <w:t xml:space="preserve"> </w:t>
      </w:r>
      <w:r w:rsidRPr="00FB4DA1">
        <w:rPr>
          <w:rFonts w:cstheme="minorHAnsi"/>
          <w:color w:val="auto"/>
          <w:szCs w:val="20"/>
        </w:rPr>
        <w:t>benämnda ”</w:t>
      </w:r>
      <w:r w:rsidRPr="00FB4DA1">
        <w:rPr>
          <w:rFonts w:cstheme="minorHAnsi"/>
          <w:b/>
          <w:color w:val="auto"/>
          <w:szCs w:val="20"/>
        </w:rPr>
        <w:t>Part</w:t>
      </w:r>
      <w:r w:rsidRPr="00FB4DA1">
        <w:rPr>
          <w:rFonts w:cstheme="minorHAnsi"/>
          <w:color w:val="auto"/>
          <w:szCs w:val="20"/>
        </w:rPr>
        <w:t>”</w:t>
      </w:r>
      <w:r w:rsidRPr="00FB4DA1">
        <w:rPr>
          <w:rFonts w:cstheme="minorHAnsi"/>
          <w:color w:val="auto"/>
          <w:spacing w:val="-4"/>
          <w:szCs w:val="20"/>
        </w:rPr>
        <w:t xml:space="preserve"> </w:t>
      </w:r>
      <w:r w:rsidRPr="00FB4DA1">
        <w:rPr>
          <w:rFonts w:cstheme="minorHAnsi"/>
          <w:color w:val="auto"/>
          <w:szCs w:val="20"/>
        </w:rPr>
        <w:t>och gemensamt "</w:t>
      </w:r>
      <w:r w:rsidRPr="00FB4DA1">
        <w:rPr>
          <w:rFonts w:cstheme="minorHAnsi"/>
          <w:b/>
          <w:color w:val="auto"/>
          <w:szCs w:val="20"/>
        </w:rPr>
        <w:t>Parterna</w:t>
      </w:r>
      <w:r w:rsidRPr="00FB4DA1">
        <w:rPr>
          <w:rFonts w:cstheme="minorHAnsi"/>
          <w:color w:val="auto"/>
          <w:szCs w:val="20"/>
        </w:rPr>
        <w:t>".</w:t>
      </w:r>
      <w:bookmarkStart w:id="9" w:name="_Hlk152853025"/>
      <w:bookmarkStart w:id="10" w:name="_Hlk152252577"/>
    </w:p>
    <w:p w14:paraId="2589F23E" w14:textId="77777777" w:rsidR="00C553C4" w:rsidRPr="00FB4DA1" w:rsidRDefault="00C553C4" w:rsidP="00C553C4">
      <w:pPr>
        <w:pStyle w:val="Rubrik20"/>
        <w:tabs>
          <w:tab w:val="left" w:pos="1902"/>
          <w:tab w:val="left" w:pos="1903"/>
        </w:tabs>
        <w:spacing w:before="152"/>
        <w:ind w:left="142"/>
        <w:rPr>
          <w:color w:val="auto"/>
        </w:rPr>
      </w:pPr>
      <w:r w:rsidRPr="00FB4DA1">
        <w:rPr>
          <w:color w:val="auto"/>
        </w:rPr>
        <w:tab/>
      </w:r>
      <w:commentRangeStart w:id="11"/>
      <w:r w:rsidRPr="00FB4DA1">
        <w:rPr>
          <w:color w:val="auto"/>
        </w:rPr>
        <w:t>BILAGOR</w:t>
      </w:r>
      <w:commentRangeEnd w:id="11"/>
      <w:r w:rsidRPr="00FB4DA1">
        <w:rPr>
          <w:rStyle w:val="Kommentarsreferens"/>
          <w:rFonts w:asciiTheme="minorHAnsi" w:eastAsiaTheme="minorHAnsi" w:hAnsiTheme="minorHAnsi" w:cstheme="minorBidi"/>
          <w:color w:val="auto"/>
        </w:rPr>
        <w:commentReference w:id="11"/>
      </w:r>
    </w:p>
    <w:p w14:paraId="381F0AD7" w14:textId="77777777" w:rsidR="00C553C4" w:rsidRPr="00FB4DA1" w:rsidRDefault="00C553C4" w:rsidP="00C553C4">
      <w:pPr>
        <w:spacing w:after="0" w:line="276" w:lineRule="auto"/>
        <w:ind w:left="363"/>
        <w:rPr>
          <w:color w:val="auto"/>
        </w:rPr>
      </w:pPr>
    </w:p>
    <w:p w14:paraId="19EFBD8A" w14:textId="77777777" w:rsidR="00C553C4" w:rsidRPr="00FB4DA1" w:rsidRDefault="00C553C4" w:rsidP="00C553C4">
      <w:pPr>
        <w:pStyle w:val="Liststycke"/>
        <w:numPr>
          <w:ilvl w:val="0"/>
          <w:numId w:val="10"/>
        </w:numPr>
        <w:spacing w:before="2" w:line="276" w:lineRule="auto"/>
        <w:rPr>
          <w:color w:val="auto"/>
        </w:rPr>
      </w:pPr>
      <w:r w:rsidRPr="00FB4DA1">
        <w:rPr>
          <w:color w:val="auto"/>
        </w:rPr>
        <w:t>Projektansökan</w:t>
      </w:r>
    </w:p>
    <w:p w14:paraId="1D470C09" w14:textId="77777777" w:rsidR="00C553C4" w:rsidRPr="00FB4DA1" w:rsidRDefault="00C553C4" w:rsidP="00C553C4">
      <w:pPr>
        <w:pStyle w:val="Liststycke"/>
        <w:numPr>
          <w:ilvl w:val="0"/>
          <w:numId w:val="10"/>
        </w:numPr>
        <w:spacing w:before="2" w:line="276" w:lineRule="auto"/>
        <w:rPr>
          <w:color w:val="auto"/>
        </w:rPr>
      </w:pPr>
      <w:r w:rsidRPr="00FB4DA1">
        <w:rPr>
          <w:color w:val="auto"/>
        </w:rPr>
        <w:t>Beslut och Bidragsvillkor (”Villkor”)</w:t>
      </w:r>
    </w:p>
    <w:p w14:paraId="49A571E3" w14:textId="77777777" w:rsidR="00C553C4" w:rsidRPr="00FB4DA1" w:rsidRDefault="00C553C4" w:rsidP="00C553C4">
      <w:pPr>
        <w:pStyle w:val="Liststycke"/>
        <w:numPr>
          <w:ilvl w:val="0"/>
          <w:numId w:val="10"/>
        </w:numPr>
        <w:spacing w:before="2" w:line="276" w:lineRule="auto"/>
        <w:rPr>
          <w:color w:val="auto"/>
        </w:rPr>
      </w:pPr>
      <w:r w:rsidRPr="00FB4DA1">
        <w:rPr>
          <w:color w:val="auto"/>
        </w:rPr>
        <w:t>Budget</w:t>
      </w:r>
    </w:p>
    <w:p w14:paraId="6B0EE947" w14:textId="77777777" w:rsidR="00C553C4" w:rsidRPr="00FB4DA1" w:rsidRDefault="00C553C4" w:rsidP="00C553C4">
      <w:pPr>
        <w:pStyle w:val="Liststycke"/>
        <w:numPr>
          <w:ilvl w:val="0"/>
          <w:numId w:val="10"/>
        </w:numPr>
        <w:spacing w:before="2" w:line="276" w:lineRule="auto"/>
        <w:rPr>
          <w:color w:val="auto"/>
          <w:highlight w:val="yellow"/>
        </w:rPr>
      </w:pPr>
      <w:r w:rsidRPr="00FB4DA1">
        <w:rPr>
          <w:color w:val="auto"/>
          <w:highlight w:val="yellow"/>
        </w:rPr>
        <w:t>Personuppgiftsansvar</w:t>
      </w:r>
    </w:p>
    <w:p w14:paraId="36184480" w14:textId="77777777" w:rsidR="00C553C4" w:rsidRPr="00FB4DA1" w:rsidRDefault="00C553C4" w:rsidP="00C553C4">
      <w:pPr>
        <w:pStyle w:val="Liststycke"/>
        <w:numPr>
          <w:ilvl w:val="0"/>
          <w:numId w:val="10"/>
        </w:numPr>
        <w:spacing w:before="2" w:line="276" w:lineRule="auto"/>
        <w:rPr>
          <w:color w:val="auto"/>
          <w:highlight w:val="yellow"/>
        </w:rPr>
      </w:pPr>
      <w:r w:rsidRPr="00FB4DA1">
        <w:rPr>
          <w:color w:val="auto"/>
          <w:highlight w:val="yellow"/>
        </w:rPr>
        <w:t>Bakgrundsinformation</w:t>
      </w:r>
    </w:p>
    <w:p w14:paraId="5C08B824" w14:textId="385633D2" w:rsidR="00C553C4" w:rsidRPr="001951B9" w:rsidRDefault="00C553C4" w:rsidP="00C553C4">
      <w:pPr>
        <w:pStyle w:val="Rubrik20"/>
        <w:numPr>
          <w:ilvl w:val="0"/>
          <w:numId w:val="8"/>
        </w:numPr>
        <w:tabs>
          <w:tab w:val="left" w:pos="1902"/>
          <w:tab w:val="left" w:pos="1903"/>
        </w:tabs>
        <w:spacing w:before="152" w:line="276" w:lineRule="auto"/>
        <w:ind w:left="284" w:hanging="852"/>
        <w:rPr>
          <w:color w:val="auto"/>
        </w:rPr>
      </w:pPr>
      <w:r w:rsidRPr="001951B9">
        <w:rPr>
          <w:color w:val="auto"/>
          <w:spacing w:val="-2"/>
        </w:rPr>
        <w:t>BAKGRUND</w:t>
      </w:r>
      <w:r w:rsidR="003D308F">
        <w:rPr>
          <w:color w:val="auto"/>
          <w:spacing w:val="-2"/>
        </w:rPr>
        <w:t xml:space="preserve"> </w:t>
      </w:r>
    </w:p>
    <w:p w14:paraId="558D2E85" w14:textId="77777777" w:rsidR="00C553C4" w:rsidRPr="001951B9" w:rsidRDefault="00C553C4" w:rsidP="00C553C4">
      <w:pPr>
        <w:pStyle w:val="Liststycke"/>
        <w:numPr>
          <w:ilvl w:val="0"/>
          <w:numId w:val="0"/>
        </w:numPr>
        <w:rPr>
          <w:color w:val="auto"/>
        </w:rPr>
      </w:pPr>
    </w:p>
    <w:p w14:paraId="243E7E4F" w14:textId="06A5B5B6" w:rsidR="00C553C4" w:rsidRDefault="00C553C4" w:rsidP="00C553C4">
      <w:pPr>
        <w:pStyle w:val="Liststycke"/>
        <w:widowControl w:val="0"/>
        <w:numPr>
          <w:ilvl w:val="1"/>
          <w:numId w:val="8"/>
        </w:numPr>
        <w:tabs>
          <w:tab w:val="left" w:pos="1903"/>
        </w:tabs>
        <w:autoSpaceDE w:val="0"/>
        <w:autoSpaceDN w:val="0"/>
        <w:spacing w:before="2"/>
        <w:ind w:left="1900" w:right="1060"/>
        <w:rPr>
          <w:color w:val="auto"/>
        </w:rPr>
      </w:pPr>
      <w:bookmarkStart w:id="12" w:name="_Hlk130476256"/>
      <w:r w:rsidRPr="001951B9">
        <w:rPr>
          <w:color w:val="auto"/>
        </w:rPr>
        <w:t xml:space="preserve">Samarbetet ska ske mellan </w:t>
      </w:r>
      <w:r w:rsidR="00A201FF">
        <w:rPr>
          <w:color w:val="auto"/>
        </w:rPr>
        <w:t>i</w:t>
      </w:r>
      <w:r w:rsidRPr="001951B9">
        <w:rPr>
          <w:color w:val="auto"/>
        </w:rPr>
        <w:t xml:space="preserve">nstitutionen för </w:t>
      </w:r>
      <w:r w:rsidRPr="001951B9">
        <w:rPr>
          <w:color w:val="auto"/>
          <w:highlight w:val="yellow"/>
        </w:rPr>
        <w:t>Institution</w:t>
      </w:r>
      <w:r w:rsidRPr="001951B9">
        <w:rPr>
          <w:color w:val="auto"/>
        </w:rPr>
        <w:t xml:space="preserve"> vid SH och </w:t>
      </w:r>
      <w:r w:rsidR="00A201FF">
        <w:rPr>
          <w:color w:val="auto"/>
        </w:rPr>
        <w:t>i</w:t>
      </w:r>
      <w:r w:rsidRPr="001951B9">
        <w:rPr>
          <w:color w:val="auto"/>
        </w:rPr>
        <w:t xml:space="preserve">nstitutionen </w:t>
      </w:r>
      <w:r w:rsidRPr="001951B9">
        <w:rPr>
          <w:color w:val="auto"/>
          <w:highlight w:val="yellow"/>
        </w:rPr>
        <w:t>Institution</w:t>
      </w:r>
      <w:r w:rsidRPr="001951B9">
        <w:rPr>
          <w:color w:val="auto"/>
        </w:rPr>
        <w:t xml:space="preserve"> vid </w:t>
      </w:r>
      <w:r w:rsidRPr="001951B9">
        <w:rPr>
          <w:color w:val="auto"/>
          <w:highlight w:val="yellow"/>
        </w:rPr>
        <w:t>ON</w:t>
      </w:r>
      <w:r w:rsidRPr="001951B9">
        <w:rPr>
          <w:color w:val="auto"/>
        </w:rPr>
        <w:t xml:space="preserve"> inom </w:t>
      </w:r>
      <w:r w:rsidRPr="001951B9">
        <w:rPr>
          <w:color w:val="auto"/>
          <w:highlight w:val="yellow"/>
        </w:rPr>
        <w:t>Titel på forskningsprojektet</w:t>
      </w:r>
      <w:r w:rsidRPr="001951B9">
        <w:rPr>
          <w:color w:val="auto"/>
        </w:rPr>
        <w:t xml:space="preserve"> (”Projektet”), se </w:t>
      </w:r>
      <w:r>
        <w:rPr>
          <w:color w:val="auto"/>
        </w:rPr>
        <w:t>Bilaga</w:t>
      </w:r>
      <w:r w:rsidRPr="001951B9">
        <w:rPr>
          <w:color w:val="auto"/>
        </w:rPr>
        <w:t xml:space="preserve"> 1.</w:t>
      </w:r>
      <w:bookmarkEnd w:id="12"/>
      <w:r w:rsidR="0073520F">
        <w:rPr>
          <w:color w:val="auto"/>
        </w:rPr>
        <w:t xml:space="preserve"> Ansvarig för uppföljning av ÖK </w:t>
      </w:r>
      <w:r w:rsidR="002F3AF0">
        <w:rPr>
          <w:color w:val="auto"/>
        </w:rPr>
        <w:t>på</w:t>
      </w:r>
      <w:r w:rsidR="0073520F">
        <w:rPr>
          <w:color w:val="auto"/>
        </w:rPr>
        <w:t xml:space="preserve"> SH är </w:t>
      </w:r>
      <w:r w:rsidR="0073520F" w:rsidRPr="008773CD">
        <w:rPr>
          <w:color w:val="auto"/>
        </w:rPr>
        <w:t xml:space="preserve">prefekt </w:t>
      </w:r>
      <w:r w:rsidR="0073520F" w:rsidRPr="008773CD">
        <w:rPr>
          <w:color w:val="auto"/>
          <w:highlight w:val="yellow"/>
        </w:rPr>
        <w:t>Förnamn Efternamn</w:t>
      </w:r>
      <w:r w:rsidR="0073520F">
        <w:rPr>
          <w:color w:val="auto"/>
        </w:rPr>
        <w:t>.</w:t>
      </w:r>
    </w:p>
    <w:p w14:paraId="0F6F22F5" w14:textId="77777777" w:rsidR="006246F1" w:rsidRPr="00E2190B" w:rsidRDefault="006246F1" w:rsidP="006246F1">
      <w:pPr>
        <w:pStyle w:val="Liststycke"/>
        <w:numPr>
          <w:ilvl w:val="0"/>
          <w:numId w:val="0"/>
        </w:numPr>
        <w:ind w:left="1843"/>
        <w:rPr>
          <w:color w:val="auto"/>
        </w:rPr>
      </w:pPr>
    </w:p>
    <w:p w14:paraId="359CCA53" w14:textId="24FF6FFC" w:rsidR="006246F1" w:rsidRDefault="006246F1" w:rsidP="006246F1">
      <w:pPr>
        <w:pStyle w:val="Liststycke"/>
        <w:widowControl w:val="0"/>
        <w:numPr>
          <w:ilvl w:val="1"/>
          <w:numId w:val="8"/>
        </w:numPr>
        <w:tabs>
          <w:tab w:val="left" w:pos="1903"/>
        </w:tabs>
        <w:autoSpaceDE w:val="0"/>
        <w:autoSpaceDN w:val="0"/>
        <w:spacing w:before="2"/>
        <w:ind w:left="1900" w:right="1060"/>
        <w:contextualSpacing w:val="0"/>
        <w:rPr>
          <w:color w:val="auto"/>
        </w:rPr>
      </w:pPr>
      <w:r w:rsidRPr="00E2190B">
        <w:rPr>
          <w:color w:val="auto"/>
        </w:rPr>
        <w:t>Projektägare är SH</w:t>
      </w:r>
      <w:r w:rsidR="008773CD">
        <w:rPr>
          <w:color w:val="auto"/>
        </w:rPr>
        <w:t>.</w:t>
      </w:r>
      <w:r w:rsidR="0073520F">
        <w:rPr>
          <w:color w:val="auto"/>
        </w:rPr>
        <w:t xml:space="preserve"> </w:t>
      </w:r>
      <w:r w:rsidR="008773CD">
        <w:rPr>
          <w:color w:val="auto"/>
        </w:rPr>
        <w:t>P</w:t>
      </w:r>
      <w:r w:rsidRPr="00E2190B">
        <w:rPr>
          <w:color w:val="auto"/>
        </w:rPr>
        <w:t xml:space="preserve">rojektledare är </w:t>
      </w:r>
      <w:r>
        <w:rPr>
          <w:color w:val="auto"/>
          <w:highlight w:val="yellow"/>
        </w:rPr>
        <w:t>Förn</w:t>
      </w:r>
      <w:r w:rsidRPr="00E2190B">
        <w:rPr>
          <w:color w:val="auto"/>
          <w:highlight w:val="yellow"/>
        </w:rPr>
        <w:t>am</w:t>
      </w:r>
      <w:r>
        <w:rPr>
          <w:color w:val="auto"/>
          <w:highlight w:val="yellow"/>
        </w:rPr>
        <w:t>n Efternamn</w:t>
      </w:r>
      <w:r w:rsidRPr="00E2190B">
        <w:rPr>
          <w:color w:val="auto"/>
        </w:rPr>
        <w:t xml:space="preserve"> </w:t>
      </w:r>
      <w:r w:rsidR="00A201FF">
        <w:rPr>
          <w:color w:val="auto"/>
        </w:rPr>
        <w:t>och</w:t>
      </w:r>
      <w:r w:rsidRPr="00E2190B">
        <w:rPr>
          <w:color w:val="auto"/>
        </w:rPr>
        <w:t xml:space="preserve"> nås på </w:t>
      </w:r>
      <w:hyperlink r:id="rId20" w:history="1">
        <w:r w:rsidRPr="005C64BF">
          <w:rPr>
            <w:rStyle w:val="Hyperlnk"/>
            <w:color w:val="auto"/>
            <w:highlight w:val="yellow"/>
          </w:rPr>
          <w:t>namn</w:t>
        </w:r>
        <w:r w:rsidRPr="00E2190B">
          <w:rPr>
            <w:rStyle w:val="Hyperlnk"/>
            <w:color w:val="auto"/>
          </w:rPr>
          <w:t>@sh.se</w:t>
        </w:r>
      </w:hyperlink>
      <w:r w:rsidRPr="00E2190B">
        <w:rPr>
          <w:color w:val="auto"/>
        </w:rPr>
        <w:t>. Medsökande</w:t>
      </w:r>
      <w:r w:rsidR="008773CD">
        <w:rPr>
          <w:color w:val="auto"/>
        </w:rPr>
        <w:t>/ansvarig projektdeltagare</w:t>
      </w:r>
      <w:r w:rsidRPr="00E2190B">
        <w:rPr>
          <w:color w:val="auto"/>
        </w:rPr>
        <w:t xml:space="preserve"> är </w:t>
      </w:r>
      <w:r>
        <w:rPr>
          <w:color w:val="auto"/>
          <w:highlight w:val="yellow"/>
        </w:rPr>
        <w:t>Förn</w:t>
      </w:r>
      <w:r w:rsidRPr="00E2190B">
        <w:rPr>
          <w:color w:val="auto"/>
          <w:highlight w:val="yellow"/>
        </w:rPr>
        <w:t>am</w:t>
      </w:r>
      <w:r>
        <w:rPr>
          <w:color w:val="auto"/>
          <w:highlight w:val="yellow"/>
        </w:rPr>
        <w:t>n Efternam</w:t>
      </w:r>
      <w:r w:rsidRPr="00E2190B">
        <w:rPr>
          <w:color w:val="auto"/>
          <w:highlight w:val="yellow"/>
        </w:rPr>
        <w:t>n</w:t>
      </w:r>
      <w:r w:rsidRPr="00E2190B">
        <w:rPr>
          <w:color w:val="auto"/>
        </w:rPr>
        <w:t xml:space="preserve"> </w:t>
      </w:r>
      <w:r>
        <w:rPr>
          <w:color w:val="auto"/>
        </w:rPr>
        <w:t>och</w:t>
      </w:r>
      <w:r w:rsidRPr="00E2190B">
        <w:rPr>
          <w:color w:val="auto"/>
        </w:rPr>
        <w:t xml:space="preserve"> nås på </w:t>
      </w:r>
      <w:r w:rsidRPr="00E2190B">
        <w:rPr>
          <w:color w:val="auto"/>
          <w:highlight w:val="yellow"/>
        </w:rPr>
        <w:t>@</w:t>
      </w:r>
      <w:r w:rsidRPr="00E2190B">
        <w:rPr>
          <w:color w:val="auto"/>
        </w:rPr>
        <w:t>.</w:t>
      </w:r>
    </w:p>
    <w:p w14:paraId="4332E3EB" w14:textId="77777777" w:rsidR="006246F1" w:rsidRPr="00C3752A" w:rsidRDefault="006246F1" w:rsidP="006246F1">
      <w:pPr>
        <w:pStyle w:val="Liststycke"/>
        <w:widowControl w:val="0"/>
        <w:numPr>
          <w:ilvl w:val="0"/>
          <w:numId w:val="0"/>
        </w:numPr>
        <w:tabs>
          <w:tab w:val="left" w:pos="1903"/>
        </w:tabs>
        <w:autoSpaceDE w:val="0"/>
        <w:autoSpaceDN w:val="0"/>
        <w:spacing w:before="2"/>
        <w:ind w:left="1900" w:right="1060"/>
        <w:contextualSpacing w:val="0"/>
        <w:rPr>
          <w:color w:val="auto"/>
        </w:rPr>
      </w:pPr>
    </w:p>
    <w:p w14:paraId="326DF610" w14:textId="7BCFEE16" w:rsidR="00C553C4" w:rsidRDefault="00C553C4" w:rsidP="00C553C4">
      <w:pPr>
        <w:pStyle w:val="Liststycke"/>
        <w:widowControl w:val="0"/>
        <w:numPr>
          <w:ilvl w:val="1"/>
          <w:numId w:val="8"/>
        </w:numPr>
        <w:tabs>
          <w:tab w:val="left" w:pos="1903"/>
        </w:tabs>
        <w:autoSpaceDE w:val="0"/>
        <w:autoSpaceDN w:val="0"/>
        <w:spacing w:before="2"/>
        <w:ind w:left="1900" w:right="1060"/>
        <w:contextualSpacing w:val="0"/>
        <w:rPr>
          <w:color w:val="auto"/>
        </w:rPr>
      </w:pPr>
      <w:r w:rsidRPr="001951B9">
        <w:rPr>
          <w:color w:val="auto"/>
        </w:rPr>
        <w:t xml:space="preserve">Projektet har beviljats medel från </w:t>
      </w:r>
      <w:bookmarkStart w:id="13" w:name="_Hlk159328933"/>
      <w:r w:rsidRPr="001951B9">
        <w:rPr>
          <w:color w:val="auto"/>
          <w:highlight w:val="yellow"/>
        </w:rPr>
        <w:t>Finansiärens namn</w:t>
      </w:r>
      <w:bookmarkEnd w:id="13"/>
      <w:r w:rsidRPr="001951B9">
        <w:rPr>
          <w:color w:val="auto"/>
        </w:rPr>
        <w:t xml:space="preserve">, </w:t>
      </w:r>
      <w:r w:rsidRPr="001951B9">
        <w:rPr>
          <w:color w:val="auto"/>
        </w:rPr>
        <w:lastRenderedPageBreak/>
        <w:t xml:space="preserve">(”Finansiären”), se </w:t>
      </w:r>
      <w:r>
        <w:rPr>
          <w:color w:val="auto"/>
        </w:rPr>
        <w:t>Bilaga</w:t>
      </w:r>
      <w:r w:rsidRPr="001951B9">
        <w:rPr>
          <w:color w:val="auto"/>
        </w:rPr>
        <w:t xml:space="preserve"> 2</w:t>
      </w:r>
      <w:r>
        <w:rPr>
          <w:color w:val="auto"/>
        </w:rPr>
        <w:t>.</w:t>
      </w:r>
    </w:p>
    <w:p w14:paraId="47D8A5D9" w14:textId="77777777" w:rsidR="00C553C4" w:rsidRPr="001951B9" w:rsidRDefault="00C553C4" w:rsidP="00C553C4">
      <w:pPr>
        <w:pStyle w:val="Rubrik20"/>
        <w:numPr>
          <w:ilvl w:val="0"/>
          <w:numId w:val="8"/>
        </w:numPr>
        <w:tabs>
          <w:tab w:val="left" w:pos="1902"/>
          <w:tab w:val="left" w:pos="1903"/>
        </w:tabs>
        <w:spacing w:before="151"/>
        <w:ind w:left="284" w:hanging="852"/>
        <w:rPr>
          <w:color w:val="auto"/>
        </w:rPr>
      </w:pPr>
      <w:r w:rsidRPr="001951B9">
        <w:rPr>
          <w:color w:val="auto"/>
        </w:rPr>
        <w:t>PROJEKTET OCH DESS GENOMFÖRANDE</w:t>
      </w:r>
    </w:p>
    <w:p w14:paraId="5D5F5A76" w14:textId="77777777" w:rsidR="00C553C4" w:rsidRPr="001951B9" w:rsidRDefault="00C553C4" w:rsidP="00C553C4">
      <w:pPr>
        <w:widowControl w:val="0"/>
        <w:tabs>
          <w:tab w:val="left" w:pos="1903"/>
        </w:tabs>
        <w:autoSpaceDE w:val="0"/>
        <w:autoSpaceDN w:val="0"/>
        <w:spacing w:before="1" w:line="309" w:lineRule="auto"/>
        <w:ind w:right="1061"/>
        <w:rPr>
          <w:color w:val="auto"/>
        </w:rPr>
      </w:pPr>
      <w:bookmarkStart w:id="14" w:name="_Hlk132806119"/>
      <w:bookmarkStart w:id="15" w:name="_Hlk132806438"/>
    </w:p>
    <w:p w14:paraId="2E1E4F8A" w14:textId="77777777" w:rsidR="00C553C4"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commentRangeStart w:id="16"/>
      <w:r w:rsidRPr="001951B9">
        <w:rPr>
          <w:color w:val="auto"/>
          <w:highlight w:val="yellow"/>
        </w:rPr>
        <w:t xml:space="preserve">Projektet </w:t>
      </w:r>
      <w:commentRangeEnd w:id="16"/>
      <w:r w:rsidRPr="001951B9">
        <w:rPr>
          <w:rStyle w:val="Kommentarsreferens"/>
          <w:color w:val="auto"/>
        </w:rPr>
        <w:commentReference w:id="16"/>
      </w:r>
      <w:r w:rsidRPr="001951B9">
        <w:rPr>
          <w:color w:val="auto"/>
          <w:highlight w:val="yellow"/>
        </w:rPr>
        <w:t>handlar om</w:t>
      </w:r>
      <w:r>
        <w:rPr>
          <w:color w:val="auto"/>
          <w:highlight w:val="yellow"/>
        </w:rPr>
        <w:t xml:space="preserve"> X </w:t>
      </w:r>
      <w:r w:rsidRPr="001951B9">
        <w:rPr>
          <w:color w:val="auto"/>
          <w:highlight w:val="yellow"/>
        </w:rPr>
        <w:t xml:space="preserve">och syftar </w:t>
      </w:r>
      <w:r>
        <w:rPr>
          <w:color w:val="auto"/>
          <w:highlight w:val="yellow"/>
        </w:rPr>
        <w:t>till X.</w:t>
      </w:r>
    </w:p>
    <w:p w14:paraId="5BDE1F79" w14:textId="77777777" w:rsidR="00C553C4" w:rsidRPr="00A967DE" w:rsidRDefault="00C553C4" w:rsidP="00C553C4">
      <w:pPr>
        <w:pStyle w:val="Liststycke"/>
        <w:widowControl w:val="0"/>
        <w:numPr>
          <w:ilvl w:val="0"/>
          <w:numId w:val="0"/>
        </w:numPr>
        <w:tabs>
          <w:tab w:val="left" w:pos="1903"/>
        </w:tabs>
        <w:autoSpaceDE w:val="0"/>
        <w:autoSpaceDN w:val="0"/>
        <w:spacing w:before="1" w:line="309" w:lineRule="auto"/>
        <w:ind w:left="1902" w:right="1061"/>
        <w:contextualSpacing w:val="0"/>
        <w:rPr>
          <w:color w:val="auto"/>
        </w:rPr>
      </w:pPr>
    </w:p>
    <w:p w14:paraId="736A4397" w14:textId="77777777" w:rsidR="00C553C4"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r w:rsidRPr="001951B9">
        <w:rPr>
          <w:color w:val="auto"/>
        </w:rPr>
        <w:t xml:space="preserve">Projektledaren är ansvarig för planeringen och genomförandet av Projektet samt är koordinator gentemot Finansiären. </w:t>
      </w:r>
      <w:bookmarkStart w:id="18" w:name="_Hlk152251690"/>
      <w:r w:rsidRPr="001951B9">
        <w:rPr>
          <w:color w:val="auto"/>
        </w:rPr>
        <w:t xml:space="preserve">Partena ska tillsammans genomföra Projektet som beskrivs i </w:t>
      </w:r>
      <w:r>
        <w:rPr>
          <w:color w:val="auto"/>
        </w:rPr>
        <w:t>Bilaga</w:t>
      </w:r>
      <w:r w:rsidRPr="001951B9">
        <w:rPr>
          <w:color w:val="auto"/>
        </w:rPr>
        <w:t xml:space="preserve"> 1 och i enlighet med Villkor i </w:t>
      </w:r>
      <w:r>
        <w:rPr>
          <w:color w:val="auto"/>
        </w:rPr>
        <w:t>Bilaga</w:t>
      </w:r>
      <w:r w:rsidRPr="001951B9">
        <w:rPr>
          <w:color w:val="auto"/>
        </w:rPr>
        <w:t xml:space="preserve"> 2.</w:t>
      </w:r>
    </w:p>
    <w:p w14:paraId="6E06A8E8" w14:textId="77777777" w:rsidR="00A201FF" w:rsidRPr="00C93875" w:rsidRDefault="00A201FF" w:rsidP="00A201FF">
      <w:pPr>
        <w:pStyle w:val="Liststycke"/>
        <w:widowControl w:val="0"/>
        <w:numPr>
          <w:ilvl w:val="0"/>
          <w:numId w:val="0"/>
        </w:numPr>
        <w:tabs>
          <w:tab w:val="left" w:pos="1903"/>
        </w:tabs>
        <w:autoSpaceDE w:val="0"/>
        <w:autoSpaceDN w:val="0"/>
        <w:spacing w:before="1" w:line="309" w:lineRule="auto"/>
        <w:ind w:left="1902" w:right="1061"/>
        <w:contextualSpacing w:val="0"/>
        <w:rPr>
          <w:color w:val="auto"/>
        </w:rPr>
      </w:pPr>
    </w:p>
    <w:p w14:paraId="4EAFE181" w14:textId="77777777" w:rsidR="00C553C4" w:rsidRPr="00A967DE"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r w:rsidRPr="001951B9">
        <w:rPr>
          <w:rFonts w:cstheme="minorHAnsi"/>
          <w:color w:val="auto"/>
        </w:rPr>
        <w:t>Parterna ska utbyta information, handlingar och material som är nödvändiga för Projektets genomförande</w:t>
      </w:r>
      <w:r w:rsidRPr="001951B9">
        <w:rPr>
          <w:color w:val="auto"/>
        </w:rPr>
        <w:t xml:space="preserve"> och regelbundet rådgöra med varandra avseende Projektets styrning med den skicklighet och omsorg som kan förväntas av parter med motsvarande kompetens och expertis inom forskningsområdet.</w:t>
      </w:r>
      <w:bookmarkEnd w:id="14"/>
      <w:bookmarkEnd w:id="15"/>
      <w:bookmarkEnd w:id="18"/>
    </w:p>
    <w:p w14:paraId="4C6AF033" w14:textId="77777777" w:rsidR="00C553C4" w:rsidRPr="00A967DE" w:rsidRDefault="00C553C4" w:rsidP="00C553C4">
      <w:pPr>
        <w:pStyle w:val="Liststycke"/>
        <w:widowControl w:val="0"/>
        <w:numPr>
          <w:ilvl w:val="0"/>
          <w:numId w:val="0"/>
        </w:numPr>
        <w:tabs>
          <w:tab w:val="left" w:pos="1903"/>
        </w:tabs>
        <w:autoSpaceDE w:val="0"/>
        <w:autoSpaceDN w:val="0"/>
        <w:spacing w:before="1" w:line="309" w:lineRule="auto"/>
        <w:ind w:left="1902" w:right="1061"/>
        <w:contextualSpacing w:val="0"/>
        <w:rPr>
          <w:color w:val="auto"/>
        </w:rPr>
      </w:pPr>
    </w:p>
    <w:p w14:paraId="3D8DA24E" w14:textId="77777777" w:rsidR="00C553C4" w:rsidRPr="00A967DE"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bookmarkStart w:id="19" w:name="_Hlk159329631"/>
      <w:r w:rsidRPr="001951B9">
        <w:rPr>
          <w:color w:val="auto"/>
        </w:rPr>
        <w:t xml:space="preserve">Projektet har beviljats medel för </w:t>
      </w:r>
      <w:commentRangeStart w:id="20"/>
      <w:r w:rsidRPr="001951B9">
        <w:rPr>
          <w:color w:val="auto"/>
        </w:rPr>
        <w:t xml:space="preserve">perioden </w:t>
      </w:r>
      <w:commentRangeEnd w:id="20"/>
      <w:r w:rsidRPr="001951B9">
        <w:rPr>
          <w:rStyle w:val="Kommentarsreferens"/>
          <w:color w:val="auto"/>
        </w:rPr>
        <w:commentReference w:id="20"/>
      </w:r>
      <w:r w:rsidRPr="001951B9">
        <w:rPr>
          <w:color w:val="auto"/>
          <w:highlight w:val="yellow"/>
        </w:rPr>
        <w:t>Datum</w:t>
      </w:r>
      <w:r w:rsidRPr="001951B9">
        <w:rPr>
          <w:color w:val="auto"/>
        </w:rPr>
        <w:t xml:space="preserve"> till och med </w:t>
      </w:r>
      <w:r w:rsidRPr="001951B9">
        <w:rPr>
          <w:color w:val="auto"/>
          <w:highlight w:val="yellow"/>
        </w:rPr>
        <w:t>Datum</w:t>
      </w:r>
      <w:r w:rsidRPr="001951B9">
        <w:rPr>
          <w:color w:val="auto"/>
        </w:rPr>
        <w:t xml:space="preserve">. Dispositionstiden är till </w:t>
      </w:r>
      <w:r w:rsidRPr="001951B9">
        <w:rPr>
          <w:color w:val="auto"/>
          <w:highlight w:val="yellow"/>
        </w:rPr>
        <w:t>Datum</w:t>
      </w:r>
      <w:r w:rsidRPr="001951B9">
        <w:rPr>
          <w:color w:val="auto"/>
        </w:rPr>
        <w:t>.</w:t>
      </w:r>
      <w:bookmarkEnd w:id="19"/>
    </w:p>
    <w:p w14:paraId="7D9852A3" w14:textId="77777777" w:rsidR="00C553C4" w:rsidRPr="001951B9" w:rsidRDefault="00C553C4" w:rsidP="00C553C4">
      <w:pPr>
        <w:pStyle w:val="Rubrik20"/>
        <w:numPr>
          <w:ilvl w:val="0"/>
          <w:numId w:val="8"/>
        </w:numPr>
        <w:tabs>
          <w:tab w:val="left" w:pos="1902"/>
          <w:tab w:val="left" w:pos="1903"/>
        </w:tabs>
        <w:ind w:left="284" w:hanging="852"/>
        <w:rPr>
          <w:color w:val="auto"/>
        </w:rPr>
      </w:pPr>
      <w:commentRangeStart w:id="21"/>
      <w:r w:rsidRPr="001951B9">
        <w:rPr>
          <w:color w:val="auto"/>
        </w:rPr>
        <w:t>FINANSIERING OCH REDOVISNING</w:t>
      </w:r>
      <w:commentRangeEnd w:id="21"/>
      <w:r w:rsidRPr="001951B9">
        <w:rPr>
          <w:rStyle w:val="Kommentarsreferens"/>
          <w:rFonts w:asciiTheme="minorHAnsi" w:eastAsiaTheme="minorHAnsi" w:hAnsiTheme="minorHAnsi" w:cstheme="minorBidi"/>
          <w:color w:val="auto"/>
        </w:rPr>
        <w:commentReference w:id="21"/>
      </w:r>
    </w:p>
    <w:p w14:paraId="57A74248" w14:textId="77777777" w:rsidR="00C553C4" w:rsidRPr="001951B9" w:rsidRDefault="00C553C4" w:rsidP="00C553C4">
      <w:pPr>
        <w:rPr>
          <w:color w:val="auto"/>
        </w:rPr>
      </w:pPr>
    </w:p>
    <w:p w14:paraId="2E3081BB" w14:textId="15EDA52C" w:rsidR="00255B20"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rFonts w:cstheme="minorHAnsi"/>
          <w:color w:val="auto"/>
        </w:rPr>
      </w:pPr>
      <w:r w:rsidRPr="001951B9">
        <w:rPr>
          <w:rFonts w:cstheme="minorHAnsi"/>
          <w:color w:val="auto"/>
        </w:rPr>
        <w:t xml:space="preserve">Parternas kostnader i Projektet framgår av </w:t>
      </w:r>
      <w:r>
        <w:rPr>
          <w:rFonts w:cstheme="minorHAnsi"/>
          <w:color w:val="auto"/>
        </w:rPr>
        <w:t>Bilaga</w:t>
      </w:r>
      <w:r w:rsidRPr="001951B9">
        <w:rPr>
          <w:rFonts w:cstheme="minorHAnsi"/>
          <w:color w:val="auto"/>
        </w:rPr>
        <w:t xml:space="preserve"> 2. En förutsättning för att S</w:t>
      </w:r>
      <w:r>
        <w:rPr>
          <w:rFonts w:cstheme="minorHAnsi"/>
          <w:color w:val="auto"/>
        </w:rPr>
        <w:t>H</w:t>
      </w:r>
      <w:r w:rsidRPr="001951B9">
        <w:rPr>
          <w:rFonts w:cstheme="minorHAnsi"/>
          <w:color w:val="auto"/>
        </w:rPr>
        <w:t xml:space="preserve"> ska kunna betala ut en andel av finansieringen till Part är att S</w:t>
      </w:r>
      <w:r>
        <w:rPr>
          <w:rFonts w:cstheme="minorHAnsi"/>
          <w:color w:val="auto"/>
        </w:rPr>
        <w:t>H</w:t>
      </w:r>
      <w:r w:rsidRPr="001951B9">
        <w:rPr>
          <w:rFonts w:cstheme="minorHAnsi"/>
          <w:color w:val="auto"/>
        </w:rPr>
        <w:t xml:space="preserve"> erhållit motsvarande andel från Finansiären.</w:t>
      </w:r>
    </w:p>
    <w:p w14:paraId="16F1A6C7" w14:textId="77777777" w:rsidR="00255B20" w:rsidRDefault="00255B20" w:rsidP="00255B20">
      <w:pPr>
        <w:pStyle w:val="Liststycke"/>
        <w:widowControl w:val="0"/>
        <w:numPr>
          <w:ilvl w:val="0"/>
          <w:numId w:val="0"/>
        </w:numPr>
        <w:tabs>
          <w:tab w:val="left" w:pos="1903"/>
        </w:tabs>
        <w:autoSpaceDE w:val="0"/>
        <w:autoSpaceDN w:val="0"/>
        <w:spacing w:before="1" w:line="309" w:lineRule="auto"/>
        <w:ind w:left="1902" w:right="1061"/>
        <w:contextualSpacing w:val="0"/>
        <w:rPr>
          <w:rFonts w:cstheme="minorHAnsi"/>
          <w:color w:val="auto"/>
        </w:rPr>
      </w:pPr>
    </w:p>
    <w:p w14:paraId="46A6A2CA" w14:textId="48B3A0E6" w:rsidR="00C553C4" w:rsidRPr="001951B9"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rFonts w:cstheme="minorHAnsi"/>
          <w:color w:val="auto"/>
        </w:rPr>
      </w:pPr>
      <w:r w:rsidRPr="001951B9">
        <w:rPr>
          <w:rFonts w:cstheme="minorHAnsi"/>
          <w:color w:val="auto"/>
        </w:rPr>
        <w:t xml:space="preserve">Finansiering har beviljats för Projektet med totalt </w:t>
      </w:r>
      <w:r w:rsidRPr="001951B9">
        <w:rPr>
          <w:color w:val="auto"/>
          <w:highlight w:val="yellow"/>
        </w:rPr>
        <w:t>Totalbelopp</w:t>
      </w:r>
      <w:r w:rsidRPr="001951B9">
        <w:rPr>
          <w:color w:val="auto"/>
        </w:rPr>
        <w:t xml:space="preserve"> </w:t>
      </w:r>
      <w:r w:rsidRPr="001951B9">
        <w:rPr>
          <w:rFonts w:cstheme="minorHAnsi"/>
          <w:color w:val="auto"/>
        </w:rPr>
        <w:t>kr och utgår enligt följande:</w:t>
      </w:r>
    </w:p>
    <w:p w14:paraId="01C00909" w14:textId="77777777" w:rsidR="00C553C4" w:rsidRPr="001951B9" w:rsidRDefault="00C553C4" w:rsidP="00C553C4">
      <w:pPr>
        <w:pStyle w:val="Liststycke"/>
        <w:widowControl w:val="0"/>
        <w:numPr>
          <w:ilvl w:val="0"/>
          <w:numId w:val="0"/>
        </w:numPr>
        <w:tabs>
          <w:tab w:val="left" w:pos="1903"/>
        </w:tabs>
        <w:autoSpaceDE w:val="0"/>
        <w:autoSpaceDN w:val="0"/>
        <w:spacing w:before="1" w:line="309" w:lineRule="auto"/>
        <w:ind w:left="1902" w:right="1061"/>
        <w:contextualSpacing w:val="0"/>
        <w:rPr>
          <w:rFonts w:cstheme="minorHAnsi"/>
          <w:color w:val="auto"/>
        </w:rPr>
      </w:pPr>
    </w:p>
    <w:p w14:paraId="3F275617" w14:textId="77777777" w:rsidR="00C553C4" w:rsidRPr="001951B9" w:rsidRDefault="00C553C4" w:rsidP="00C553C4">
      <w:pPr>
        <w:pStyle w:val="Liststycke"/>
        <w:widowControl w:val="0"/>
        <w:numPr>
          <w:ilvl w:val="0"/>
          <w:numId w:val="0"/>
        </w:numPr>
        <w:tabs>
          <w:tab w:val="left" w:pos="1903"/>
        </w:tabs>
        <w:autoSpaceDE w:val="0"/>
        <w:autoSpaceDN w:val="0"/>
        <w:spacing w:before="1" w:line="360" w:lineRule="auto"/>
        <w:ind w:left="1902" w:right="1061"/>
        <w:rPr>
          <w:rFonts w:cstheme="minorHAnsi"/>
          <w:color w:val="auto"/>
        </w:rPr>
      </w:pPr>
      <w:r w:rsidRPr="001951B9">
        <w:rPr>
          <w:rFonts w:cstheme="minorHAnsi"/>
          <w:color w:val="auto"/>
        </w:rPr>
        <w:t xml:space="preserve">År </w:t>
      </w:r>
      <w:proofErr w:type="spellStart"/>
      <w:r w:rsidRPr="001951B9">
        <w:rPr>
          <w:rFonts w:cstheme="minorHAnsi"/>
          <w:color w:val="auto"/>
          <w:highlight w:val="yellow"/>
        </w:rPr>
        <w:t>xxxx</w:t>
      </w:r>
      <w:proofErr w:type="spellEnd"/>
      <w:r w:rsidRPr="001951B9">
        <w:rPr>
          <w:rFonts w:cstheme="minorHAnsi"/>
          <w:color w:val="auto"/>
          <w:highlight w:val="yellow"/>
        </w:rPr>
        <w:t xml:space="preserve"> – x xxx </w:t>
      </w:r>
      <w:proofErr w:type="spellStart"/>
      <w:r w:rsidRPr="001951B9">
        <w:rPr>
          <w:rFonts w:cstheme="minorHAnsi"/>
          <w:color w:val="auto"/>
          <w:highlight w:val="yellow"/>
        </w:rPr>
        <w:t>xxx</w:t>
      </w:r>
      <w:proofErr w:type="spellEnd"/>
      <w:r w:rsidRPr="001951B9">
        <w:rPr>
          <w:rFonts w:cstheme="minorHAnsi"/>
          <w:color w:val="auto"/>
        </w:rPr>
        <w:t xml:space="preserve"> </w:t>
      </w:r>
      <w:r>
        <w:rPr>
          <w:rFonts w:cstheme="minorHAnsi"/>
          <w:color w:val="auto"/>
        </w:rPr>
        <w:t>k</w:t>
      </w:r>
      <w:r w:rsidRPr="001951B9">
        <w:rPr>
          <w:rFonts w:cstheme="minorHAnsi"/>
          <w:color w:val="auto"/>
        </w:rPr>
        <w:t>r</w:t>
      </w:r>
    </w:p>
    <w:p w14:paraId="631E968F" w14:textId="77777777" w:rsidR="00C553C4" w:rsidRPr="001951B9" w:rsidRDefault="00C553C4" w:rsidP="00C553C4">
      <w:pPr>
        <w:pStyle w:val="Liststycke"/>
        <w:widowControl w:val="0"/>
        <w:numPr>
          <w:ilvl w:val="0"/>
          <w:numId w:val="0"/>
        </w:numPr>
        <w:tabs>
          <w:tab w:val="left" w:pos="1903"/>
        </w:tabs>
        <w:autoSpaceDE w:val="0"/>
        <w:autoSpaceDN w:val="0"/>
        <w:spacing w:before="1" w:line="360" w:lineRule="auto"/>
        <w:ind w:left="1902" w:right="1061"/>
        <w:rPr>
          <w:rFonts w:cstheme="minorHAnsi"/>
          <w:color w:val="auto"/>
        </w:rPr>
      </w:pPr>
      <w:r w:rsidRPr="001951B9">
        <w:rPr>
          <w:rFonts w:cstheme="minorHAnsi"/>
          <w:color w:val="auto"/>
        </w:rPr>
        <w:t xml:space="preserve">År </w:t>
      </w:r>
      <w:proofErr w:type="spellStart"/>
      <w:r w:rsidRPr="001951B9">
        <w:rPr>
          <w:rFonts w:cstheme="minorHAnsi"/>
          <w:color w:val="auto"/>
          <w:highlight w:val="yellow"/>
        </w:rPr>
        <w:t>xxxx</w:t>
      </w:r>
      <w:proofErr w:type="spellEnd"/>
      <w:r w:rsidRPr="001951B9">
        <w:rPr>
          <w:rFonts w:cstheme="minorHAnsi"/>
          <w:color w:val="auto"/>
          <w:highlight w:val="yellow"/>
        </w:rPr>
        <w:t xml:space="preserve"> – x xxx </w:t>
      </w:r>
      <w:proofErr w:type="spellStart"/>
      <w:r w:rsidRPr="001951B9">
        <w:rPr>
          <w:rFonts w:cstheme="minorHAnsi"/>
          <w:color w:val="auto"/>
          <w:highlight w:val="yellow"/>
        </w:rPr>
        <w:t>xxx</w:t>
      </w:r>
      <w:proofErr w:type="spellEnd"/>
      <w:r w:rsidRPr="001951B9">
        <w:rPr>
          <w:rFonts w:cstheme="minorHAnsi"/>
          <w:color w:val="auto"/>
        </w:rPr>
        <w:t xml:space="preserve"> </w:t>
      </w:r>
      <w:r>
        <w:rPr>
          <w:rFonts w:cstheme="minorHAnsi"/>
          <w:color w:val="auto"/>
        </w:rPr>
        <w:t>k</w:t>
      </w:r>
      <w:r w:rsidRPr="001951B9">
        <w:rPr>
          <w:rFonts w:cstheme="minorHAnsi"/>
          <w:color w:val="auto"/>
        </w:rPr>
        <w:t>r</w:t>
      </w:r>
    </w:p>
    <w:p w14:paraId="2782D380" w14:textId="77777777" w:rsidR="00C553C4" w:rsidRPr="001951B9" w:rsidRDefault="00C553C4" w:rsidP="00C553C4">
      <w:pPr>
        <w:pStyle w:val="Liststycke"/>
        <w:widowControl w:val="0"/>
        <w:numPr>
          <w:ilvl w:val="0"/>
          <w:numId w:val="0"/>
        </w:numPr>
        <w:tabs>
          <w:tab w:val="left" w:pos="1903"/>
        </w:tabs>
        <w:autoSpaceDE w:val="0"/>
        <w:autoSpaceDN w:val="0"/>
        <w:spacing w:before="1" w:line="360" w:lineRule="auto"/>
        <w:ind w:left="1902" w:right="1061"/>
        <w:rPr>
          <w:rFonts w:cstheme="minorHAnsi"/>
          <w:color w:val="auto"/>
        </w:rPr>
      </w:pPr>
      <w:r w:rsidRPr="001951B9">
        <w:rPr>
          <w:rFonts w:cstheme="minorHAnsi"/>
          <w:color w:val="auto"/>
        </w:rPr>
        <w:t xml:space="preserve">År </w:t>
      </w:r>
      <w:proofErr w:type="spellStart"/>
      <w:r w:rsidRPr="001951B9">
        <w:rPr>
          <w:rFonts w:cstheme="minorHAnsi"/>
          <w:color w:val="auto"/>
          <w:highlight w:val="yellow"/>
        </w:rPr>
        <w:t>xxxx</w:t>
      </w:r>
      <w:proofErr w:type="spellEnd"/>
      <w:r w:rsidRPr="001951B9">
        <w:rPr>
          <w:rFonts w:cstheme="minorHAnsi"/>
          <w:color w:val="auto"/>
          <w:highlight w:val="yellow"/>
        </w:rPr>
        <w:t xml:space="preserve"> – x xxx </w:t>
      </w:r>
      <w:proofErr w:type="spellStart"/>
      <w:r w:rsidRPr="001951B9">
        <w:rPr>
          <w:rFonts w:cstheme="minorHAnsi"/>
          <w:color w:val="auto"/>
          <w:highlight w:val="yellow"/>
        </w:rPr>
        <w:t>xxx</w:t>
      </w:r>
      <w:proofErr w:type="spellEnd"/>
      <w:r w:rsidRPr="001951B9">
        <w:rPr>
          <w:rFonts w:cstheme="minorHAnsi"/>
          <w:color w:val="auto"/>
        </w:rPr>
        <w:t xml:space="preserve"> </w:t>
      </w:r>
      <w:r>
        <w:rPr>
          <w:rFonts w:cstheme="minorHAnsi"/>
          <w:color w:val="auto"/>
        </w:rPr>
        <w:t>k</w:t>
      </w:r>
      <w:r w:rsidRPr="001951B9">
        <w:rPr>
          <w:rFonts w:cstheme="minorHAnsi"/>
          <w:color w:val="auto"/>
        </w:rPr>
        <w:t>r</w:t>
      </w:r>
    </w:p>
    <w:p w14:paraId="60F8B063" w14:textId="77777777" w:rsidR="00C553C4" w:rsidRPr="001951B9" w:rsidRDefault="00C553C4" w:rsidP="00C553C4">
      <w:pPr>
        <w:pStyle w:val="Liststycke"/>
        <w:widowControl w:val="0"/>
        <w:numPr>
          <w:ilvl w:val="0"/>
          <w:numId w:val="0"/>
        </w:numPr>
        <w:tabs>
          <w:tab w:val="left" w:pos="1903"/>
        </w:tabs>
        <w:autoSpaceDE w:val="0"/>
        <w:autoSpaceDN w:val="0"/>
        <w:spacing w:before="1" w:line="360" w:lineRule="auto"/>
        <w:ind w:left="1902" w:right="1061"/>
        <w:rPr>
          <w:rFonts w:cstheme="minorHAnsi"/>
          <w:color w:val="auto"/>
        </w:rPr>
      </w:pPr>
      <w:r w:rsidRPr="001951B9">
        <w:rPr>
          <w:rFonts w:cstheme="minorHAnsi"/>
          <w:color w:val="auto"/>
        </w:rPr>
        <w:t xml:space="preserve">År </w:t>
      </w:r>
      <w:proofErr w:type="spellStart"/>
      <w:r w:rsidRPr="001951B9">
        <w:rPr>
          <w:rFonts w:cstheme="minorHAnsi"/>
          <w:color w:val="auto"/>
          <w:highlight w:val="yellow"/>
        </w:rPr>
        <w:t>xxxx</w:t>
      </w:r>
      <w:proofErr w:type="spellEnd"/>
      <w:r w:rsidRPr="001951B9">
        <w:rPr>
          <w:rFonts w:cstheme="minorHAnsi"/>
          <w:color w:val="auto"/>
          <w:highlight w:val="yellow"/>
        </w:rPr>
        <w:t xml:space="preserve"> – x xxx </w:t>
      </w:r>
      <w:proofErr w:type="spellStart"/>
      <w:r w:rsidRPr="001951B9">
        <w:rPr>
          <w:rFonts w:cstheme="minorHAnsi"/>
          <w:color w:val="auto"/>
          <w:highlight w:val="yellow"/>
        </w:rPr>
        <w:t>xxx</w:t>
      </w:r>
      <w:proofErr w:type="spellEnd"/>
      <w:r w:rsidRPr="001951B9">
        <w:rPr>
          <w:rFonts w:cstheme="minorHAnsi"/>
          <w:color w:val="auto"/>
        </w:rPr>
        <w:t xml:space="preserve"> </w:t>
      </w:r>
      <w:r>
        <w:rPr>
          <w:rFonts w:cstheme="minorHAnsi"/>
          <w:color w:val="auto"/>
        </w:rPr>
        <w:t>k</w:t>
      </w:r>
      <w:r w:rsidRPr="001951B9">
        <w:rPr>
          <w:rFonts w:cstheme="minorHAnsi"/>
          <w:color w:val="auto"/>
        </w:rPr>
        <w:t>r</w:t>
      </w:r>
    </w:p>
    <w:p w14:paraId="3F93AC78" w14:textId="77777777" w:rsidR="00C553C4" w:rsidRPr="001951B9" w:rsidRDefault="00C553C4" w:rsidP="00C553C4">
      <w:pPr>
        <w:pStyle w:val="Liststycke"/>
        <w:widowControl w:val="0"/>
        <w:numPr>
          <w:ilvl w:val="0"/>
          <w:numId w:val="0"/>
        </w:numPr>
        <w:tabs>
          <w:tab w:val="left" w:pos="1903"/>
        </w:tabs>
        <w:autoSpaceDE w:val="0"/>
        <w:autoSpaceDN w:val="0"/>
        <w:spacing w:before="1" w:line="360" w:lineRule="auto"/>
        <w:ind w:left="1902" w:right="1061"/>
        <w:rPr>
          <w:rFonts w:cstheme="minorHAnsi"/>
          <w:color w:val="auto"/>
        </w:rPr>
      </w:pPr>
      <w:r w:rsidRPr="001951B9">
        <w:rPr>
          <w:rFonts w:cstheme="minorHAnsi"/>
          <w:color w:val="auto"/>
        </w:rPr>
        <w:t xml:space="preserve">År </w:t>
      </w:r>
      <w:proofErr w:type="spellStart"/>
      <w:r w:rsidRPr="001951B9">
        <w:rPr>
          <w:rFonts w:cstheme="minorHAnsi"/>
          <w:color w:val="auto"/>
          <w:highlight w:val="yellow"/>
        </w:rPr>
        <w:t>xxxx</w:t>
      </w:r>
      <w:proofErr w:type="spellEnd"/>
      <w:r w:rsidRPr="001951B9">
        <w:rPr>
          <w:rFonts w:cstheme="minorHAnsi"/>
          <w:color w:val="auto"/>
          <w:highlight w:val="yellow"/>
        </w:rPr>
        <w:t xml:space="preserve"> – x xxx </w:t>
      </w:r>
      <w:proofErr w:type="spellStart"/>
      <w:r w:rsidRPr="001951B9">
        <w:rPr>
          <w:rFonts w:cstheme="minorHAnsi"/>
          <w:color w:val="auto"/>
          <w:highlight w:val="yellow"/>
        </w:rPr>
        <w:t>xxx</w:t>
      </w:r>
      <w:proofErr w:type="spellEnd"/>
      <w:r w:rsidRPr="001951B9">
        <w:rPr>
          <w:rFonts w:cstheme="minorHAnsi"/>
          <w:color w:val="auto"/>
        </w:rPr>
        <w:t xml:space="preserve"> </w:t>
      </w:r>
      <w:r>
        <w:rPr>
          <w:rFonts w:cstheme="minorHAnsi"/>
          <w:color w:val="auto"/>
        </w:rPr>
        <w:t>k</w:t>
      </w:r>
      <w:r w:rsidRPr="001951B9">
        <w:rPr>
          <w:rFonts w:cstheme="minorHAnsi"/>
          <w:color w:val="auto"/>
        </w:rPr>
        <w:t>r</w:t>
      </w:r>
    </w:p>
    <w:p w14:paraId="1F4C3DA7" w14:textId="77777777" w:rsidR="00C553C4" w:rsidRPr="001951B9" w:rsidRDefault="00C553C4" w:rsidP="00C553C4">
      <w:pPr>
        <w:pStyle w:val="Liststycke"/>
        <w:widowControl w:val="0"/>
        <w:numPr>
          <w:ilvl w:val="0"/>
          <w:numId w:val="0"/>
        </w:numPr>
        <w:tabs>
          <w:tab w:val="left" w:pos="1903"/>
        </w:tabs>
        <w:autoSpaceDE w:val="0"/>
        <w:autoSpaceDN w:val="0"/>
        <w:spacing w:before="1" w:line="309" w:lineRule="auto"/>
        <w:ind w:left="1902" w:right="1061"/>
        <w:contextualSpacing w:val="0"/>
        <w:rPr>
          <w:rFonts w:cstheme="minorHAnsi"/>
          <w:color w:val="auto"/>
        </w:rPr>
      </w:pPr>
    </w:p>
    <w:p w14:paraId="4AE60323" w14:textId="77777777" w:rsidR="00C553C4" w:rsidRPr="001951B9"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rFonts w:cstheme="minorHAnsi"/>
          <w:color w:val="auto"/>
        </w:rPr>
      </w:pPr>
      <w:r w:rsidRPr="001951B9">
        <w:rPr>
          <w:rFonts w:cstheme="minorHAnsi"/>
          <w:color w:val="auto"/>
          <w:highlight w:val="yellow"/>
        </w:rPr>
        <w:t>ON</w:t>
      </w:r>
      <w:r w:rsidRPr="001951B9">
        <w:rPr>
          <w:rFonts w:cstheme="minorHAnsi"/>
          <w:color w:val="auto"/>
        </w:rPr>
        <w:t xml:space="preserve"> ska från SH rekvirera ett totalbelopp om </w:t>
      </w:r>
      <w:proofErr w:type="spellStart"/>
      <w:r w:rsidRPr="001951B9">
        <w:rPr>
          <w:rFonts w:cstheme="minorHAnsi"/>
          <w:color w:val="auto"/>
          <w:highlight w:val="yellow"/>
        </w:rPr>
        <w:t>xxxx</w:t>
      </w:r>
      <w:proofErr w:type="spellEnd"/>
      <w:r w:rsidRPr="001951B9">
        <w:rPr>
          <w:rFonts w:cstheme="minorHAnsi"/>
          <w:color w:val="auto"/>
          <w:highlight w:val="yellow"/>
        </w:rPr>
        <w:t xml:space="preserve"> xxx</w:t>
      </w:r>
      <w:r w:rsidRPr="001951B9">
        <w:rPr>
          <w:rFonts w:cstheme="minorHAnsi"/>
          <w:color w:val="auto"/>
        </w:rPr>
        <w:t xml:space="preserve"> kr fördelat på (se även </w:t>
      </w:r>
      <w:r>
        <w:rPr>
          <w:rFonts w:cstheme="minorHAnsi"/>
          <w:color w:val="auto"/>
        </w:rPr>
        <w:t>Bilaga</w:t>
      </w:r>
      <w:r w:rsidRPr="001951B9">
        <w:rPr>
          <w:rFonts w:cstheme="minorHAnsi"/>
          <w:color w:val="auto"/>
        </w:rPr>
        <w:t xml:space="preserve"> 3):</w:t>
      </w:r>
    </w:p>
    <w:p w14:paraId="75133CE3" w14:textId="77777777" w:rsidR="00C553C4" w:rsidRPr="001951B9" w:rsidRDefault="00C553C4" w:rsidP="00C553C4">
      <w:pPr>
        <w:pStyle w:val="Liststycke"/>
        <w:widowControl w:val="0"/>
        <w:numPr>
          <w:ilvl w:val="0"/>
          <w:numId w:val="0"/>
        </w:numPr>
        <w:tabs>
          <w:tab w:val="left" w:pos="1903"/>
        </w:tabs>
        <w:autoSpaceDE w:val="0"/>
        <w:autoSpaceDN w:val="0"/>
        <w:spacing w:before="1" w:line="309" w:lineRule="auto"/>
        <w:ind w:left="1902" w:right="1061"/>
        <w:contextualSpacing w:val="0"/>
        <w:rPr>
          <w:rFonts w:cstheme="minorHAnsi"/>
          <w:color w:val="auto"/>
          <w:highlight w:val="yellow"/>
        </w:rPr>
      </w:pPr>
    </w:p>
    <w:p w14:paraId="7E13D53C" w14:textId="77777777" w:rsidR="00C553C4" w:rsidRPr="001951B9" w:rsidRDefault="00C553C4" w:rsidP="00C553C4">
      <w:pPr>
        <w:pStyle w:val="Liststycke"/>
        <w:widowControl w:val="0"/>
        <w:numPr>
          <w:ilvl w:val="0"/>
          <w:numId w:val="0"/>
        </w:numPr>
        <w:tabs>
          <w:tab w:val="left" w:pos="1903"/>
        </w:tabs>
        <w:autoSpaceDE w:val="0"/>
        <w:autoSpaceDN w:val="0"/>
        <w:spacing w:before="1" w:line="360" w:lineRule="auto"/>
        <w:ind w:left="1902" w:right="1061"/>
        <w:contextualSpacing w:val="0"/>
        <w:rPr>
          <w:rFonts w:cstheme="minorHAnsi"/>
          <w:color w:val="auto"/>
          <w:highlight w:val="yellow"/>
        </w:rPr>
      </w:pPr>
      <w:bookmarkStart w:id="22" w:name="_Hlk161645964"/>
      <w:r>
        <w:rPr>
          <w:rFonts w:cstheme="minorHAnsi"/>
          <w:color w:val="auto"/>
          <w:highlight w:val="yellow"/>
        </w:rPr>
        <w:t>x</w:t>
      </w:r>
      <w:r w:rsidRPr="001951B9">
        <w:rPr>
          <w:rFonts w:cstheme="minorHAnsi"/>
          <w:color w:val="auto"/>
          <w:highlight w:val="yellow"/>
        </w:rPr>
        <w:t xml:space="preserve">xx </w:t>
      </w:r>
      <w:proofErr w:type="spellStart"/>
      <w:r w:rsidRPr="001951B9">
        <w:rPr>
          <w:rFonts w:cstheme="minorHAnsi"/>
          <w:color w:val="auto"/>
          <w:highlight w:val="yellow"/>
        </w:rPr>
        <w:t>xxx</w:t>
      </w:r>
      <w:proofErr w:type="spellEnd"/>
      <w:r w:rsidRPr="001951B9">
        <w:rPr>
          <w:rFonts w:cstheme="minorHAnsi"/>
          <w:color w:val="auto"/>
        </w:rPr>
        <w:t xml:space="preserve"> kr för år </w:t>
      </w:r>
      <w:proofErr w:type="spellStart"/>
      <w:r w:rsidRPr="001951B9">
        <w:rPr>
          <w:rFonts w:cstheme="minorHAnsi"/>
          <w:color w:val="auto"/>
          <w:highlight w:val="yellow"/>
        </w:rPr>
        <w:t>xxxx</w:t>
      </w:r>
      <w:proofErr w:type="spellEnd"/>
      <w:r w:rsidRPr="001951B9">
        <w:rPr>
          <w:rFonts w:cstheme="minorHAnsi"/>
          <w:color w:val="auto"/>
          <w:highlight w:val="yellow"/>
        </w:rPr>
        <w:t xml:space="preserve"> </w:t>
      </w:r>
    </w:p>
    <w:p w14:paraId="59E859E7" w14:textId="77777777" w:rsidR="00C553C4" w:rsidRPr="001951B9" w:rsidRDefault="00C553C4" w:rsidP="00C553C4">
      <w:pPr>
        <w:pStyle w:val="Liststycke"/>
        <w:widowControl w:val="0"/>
        <w:numPr>
          <w:ilvl w:val="0"/>
          <w:numId w:val="0"/>
        </w:numPr>
        <w:tabs>
          <w:tab w:val="left" w:pos="1903"/>
        </w:tabs>
        <w:autoSpaceDE w:val="0"/>
        <w:autoSpaceDN w:val="0"/>
        <w:spacing w:before="1" w:line="360" w:lineRule="auto"/>
        <w:ind w:left="1902" w:right="1061"/>
        <w:contextualSpacing w:val="0"/>
        <w:rPr>
          <w:rFonts w:cstheme="minorHAnsi"/>
          <w:color w:val="auto"/>
          <w:highlight w:val="yellow"/>
        </w:rPr>
      </w:pPr>
      <w:r>
        <w:rPr>
          <w:rFonts w:cstheme="minorHAnsi"/>
          <w:color w:val="auto"/>
          <w:highlight w:val="yellow"/>
        </w:rPr>
        <w:t>x</w:t>
      </w:r>
      <w:r w:rsidRPr="001951B9">
        <w:rPr>
          <w:rFonts w:cstheme="minorHAnsi"/>
          <w:color w:val="auto"/>
          <w:highlight w:val="yellow"/>
        </w:rPr>
        <w:t xml:space="preserve">xx </w:t>
      </w:r>
      <w:proofErr w:type="spellStart"/>
      <w:r w:rsidRPr="001951B9">
        <w:rPr>
          <w:rFonts w:cstheme="minorHAnsi"/>
          <w:color w:val="auto"/>
          <w:highlight w:val="yellow"/>
        </w:rPr>
        <w:t>xxx</w:t>
      </w:r>
      <w:proofErr w:type="spellEnd"/>
      <w:r w:rsidRPr="001951B9">
        <w:rPr>
          <w:rFonts w:cstheme="minorHAnsi"/>
          <w:color w:val="auto"/>
        </w:rPr>
        <w:t xml:space="preserve"> kr för år </w:t>
      </w:r>
      <w:proofErr w:type="spellStart"/>
      <w:r w:rsidRPr="001951B9">
        <w:rPr>
          <w:rFonts w:cstheme="minorHAnsi"/>
          <w:color w:val="auto"/>
          <w:highlight w:val="yellow"/>
        </w:rPr>
        <w:t>xxxx</w:t>
      </w:r>
      <w:proofErr w:type="spellEnd"/>
    </w:p>
    <w:p w14:paraId="41CDDD8B" w14:textId="77777777" w:rsidR="00C553C4" w:rsidRPr="001951B9" w:rsidRDefault="00C553C4" w:rsidP="00C553C4">
      <w:pPr>
        <w:pStyle w:val="Liststycke"/>
        <w:widowControl w:val="0"/>
        <w:numPr>
          <w:ilvl w:val="0"/>
          <w:numId w:val="0"/>
        </w:numPr>
        <w:tabs>
          <w:tab w:val="left" w:pos="1903"/>
        </w:tabs>
        <w:autoSpaceDE w:val="0"/>
        <w:autoSpaceDN w:val="0"/>
        <w:spacing w:before="0" w:line="360" w:lineRule="auto"/>
        <w:ind w:left="1902" w:right="1061"/>
        <w:contextualSpacing w:val="0"/>
        <w:rPr>
          <w:rFonts w:cstheme="minorHAnsi"/>
          <w:color w:val="auto"/>
          <w:highlight w:val="yellow"/>
        </w:rPr>
      </w:pPr>
      <w:r>
        <w:rPr>
          <w:rFonts w:cstheme="minorHAnsi"/>
          <w:color w:val="auto"/>
          <w:highlight w:val="yellow"/>
        </w:rPr>
        <w:lastRenderedPageBreak/>
        <w:t>x</w:t>
      </w:r>
      <w:r w:rsidRPr="001951B9">
        <w:rPr>
          <w:rFonts w:cstheme="minorHAnsi"/>
          <w:color w:val="auto"/>
          <w:highlight w:val="yellow"/>
        </w:rPr>
        <w:t xml:space="preserve">xx </w:t>
      </w:r>
      <w:proofErr w:type="spellStart"/>
      <w:r w:rsidRPr="001951B9">
        <w:rPr>
          <w:rFonts w:cstheme="minorHAnsi"/>
          <w:color w:val="auto"/>
          <w:highlight w:val="yellow"/>
        </w:rPr>
        <w:t>xxx</w:t>
      </w:r>
      <w:proofErr w:type="spellEnd"/>
      <w:r w:rsidRPr="001951B9">
        <w:rPr>
          <w:rFonts w:cstheme="minorHAnsi"/>
          <w:color w:val="auto"/>
        </w:rPr>
        <w:t xml:space="preserve"> kr för år </w:t>
      </w:r>
      <w:proofErr w:type="spellStart"/>
      <w:r w:rsidRPr="001951B9">
        <w:rPr>
          <w:rFonts w:cstheme="minorHAnsi"/>
          <w:color w:val="auto"/>
          <w:highlight w:val="yellow"/>
        </w:rPr>
        <w:t>xxxx</w:t>
      </w:r>
      <w:proofErr w:type="spellEnd"/>
    </w:p>
    <w:p w14:paraId="11B8E32F" w14:textId="77777777" w:rsidR="00C553C4" w:rsidRPr="001951B9" w:rsidRDefault="00C553C4" w:rsidP="00C553C4">
      <w:pPr>
        <w:pStyle w:val="Liststycke"/>
        <w:widowControl w:val="0"/>
        <w:numPr>
          <w:ilvl w:val="0"/>
          <w:numId w:val="0"/>
        </w:numPr>
        <w:tabs>
          <w:tab w:val="left" w:pos="1903"/>
        </w:tabs>
        <w:autoSpaceDE w:val="0"/>
        <w:autoSpaceDN w:val="0"/>
        <w:spacing w:before="1" w:line="360" w:lineRule="auto"/>
        <w:ind w:left="1902" w:right="1061"/>
        <w:contextualSpacing w:val="0"/>
        <w:rPr>
          <w:rFonts w:cstheme="minorHAnsi"/>
          <w:color w:val="auto"/>
          <w:highlight w:val="yellow"/>
        </w:rPr>
      </w:pPr>
      <w:r>
        <w:rPr>
          <w:rFonts w:cstheme="minorHAnsi"/>
          <w:color w:val="auto"/>
          <w:highlight w:val="yellow"/>
        </w:rPr>
        <w:t>x</w:t>
      </w:r>
      <w:r w:rsidRPr="001951B9">
        <w:rPr>
          <w:rFonts w:cstheme="minorHAnsi"/>
          <w:color w:val="auto"/>
          <w:highlight w:val="yellow"/>
        </w:rPr>
        <w:t xml:space="preserve">xx </w:t>
      </w:r>
      <w:proofErr w:type="spellStart"/>
      <w:r w:rsidRPr="001951B9">
        <w:rPr>
          <w:rFonts w:cstheme="minorHAnsi"/>
          <w:color w:val="auto"/>
          <w:highlight w:val="yellow"/>
        </w:rPr>
        <w:t>xxx</w:t>
      </w:r>
      <w:proofErr w:type="spellEnd"/>
      <w:r w:rsidRPr="001951B9">
        <w:rPr>
          <w:rFonts w:cstheme="minorHAnsi"/>
          <w:color w:val="auto"/>
        </w:rPr>
        <w:t xml:space="preserve"> kr för år </w:t>
      </w:r>
      <w:proofErr w:type="spellStart"/>
      <w:r w:rsidRPr="001951B9">
        <w:rPr>
          <w:rFonts w:cstheme="minorHAnsi"/>
          <w:color w:val="auto"/>
          <w:highlight w:val="yellow"/>
        </w:rPr>
        <w:t>xxxx</w:t>
      </w:r>
      <w:proofErr w:type="spellEnd"/>
    </w:p>
    <w:p w14:paraId="7CF032B3" w14:textId="77777777" w:rsidR="00C553C4" w:rsidRDefault="00C553C4" w:rsidP="00C553C4">
      <w:pPr>
        <w:pStyle w:val="Liststycke"/>
        <w:widowControl w:val="0"/>
        <w:numPr>
          <w:ilvl w:val="0"/>
          <w:numId w:val="0"/>
        </w:numPr>
        <w:tabs>
          <w:tab w:val="left" w:pos="1903"/>
        </w:tabs>
        <w:autoSpaceDE w:val="0"/>
        <w:autoSpaceDN w:val="0"/>
        <w:spacing w:before="1" w:line="360" w:lineRule="auto"/>
        <w:ind w:left="1902" w:right="1061"/>
        <w:contextualSpacing w:val="0"/>
        <w:rPr>
          <w:rFonts w:cstheme="minorHAnsi"/>
          <w:color w:val="auto"/>
        </w:rPr>
      </w:pPr>
      <w:r w:rsidRPr="00C93875">
        <w:rPr>
          <w:rFonts w:cstheme="minorHAnsi"/>
          <w:color w:val="auto"/>
          <w:highlight w:val="yellow"/>
        </w:rPr>
        <w:t xml:space="preserve">xxx </w:t>
      </w:r>
      <w:proofErr w:type="spellStart"/>
      <w:r w:rsidRPr="00C93875">
        <w:rPr>
          <w:rFonts w:cstheme="minorHAnsi"/>
          <w:color w:val="auto"/>
          <w:highlight w:val="yellow"/>
        </w:rPr>
        <w:t>xxx</w:t>
      </w:r>
      <w:proofErr w:type="spellEnd"/>
      <w:r w:rsidRPr="00C93875">
        <w:rPr>
          <w:rFonts w:cstheme="minorHAnsi"/>
          <w:color w:val="auto"/>
        </w:rPr>
        <w:t xml:space="preserve"> kr för år </w:t>
      </w:r>
      <w:proofErr w:type="spellStart"/>
      <w:r w:rsidRPr="00C93875">
        <w:rPr>
          <w:rFonts w:cstheme="minorHAnsi"/>
          <w:color w:val="auto"/>
          <w:highlight w:val="yellow"/>
        </w:rPr>
        <w:t>xxxx</w:t>
      </w:r>
      <w:bookmarkEnd w:id="22"/>
      <w:proofErr w:type="spellEnd"/>
    </w:p>
    <w:p w14:paraId="25D5F8D0" w14:textId="77777777" w:rsidR="00C553C4" w:rsidRPr="00C93875" w:rsidRDefault="00C553C4" w:rsidP="00C553C4">
      <w:pPr>
        <w:pStyle w:val="Liststycke"/>
        <w:widowControl w:val="0"/>
        <w:numPr>
          <w:ilvl w:val="0"/>
          <w:numId w:val="0"/>
        </w:numPr>
        <w:tabs>
          <w:tab w:val="left" w:pos="1903"/>
        </w:tabs>
        <w:autoSpaceDE w:val="0"/>
        <w:autoSpaceDN w:val="0"/>
        <w:spacing w:before="1" w:line="360" w:lineRule="auto"/>
        <w:ind w:left="1902" w:right="1061"/>
        <w:contextualSpacing w:val="0"/>
        <w:rPr>
          <w:rFonts w:cstheme="minorHAnsi"/>
          <w:color w:val="auto"/>
        </w:rPr>
      </w:pPr>
    </w:p>
    <w:p w14:paraId="1CB6F9BD" w14:textId="73F8EB8A" w:rsidR="00C553C4" w:rsidRPr="001951B9" w:rsidRDefault="00C553C4" w:rsidP="00C553C4">
      <w:pPr>
        <w:pStyle w:val="Liststycke"/>
        <w:widowControl w:val="0"/>
        <w:numPr>
          <w:ilvl w:val="1"/>
          <w:numId w:val="8"/>
        </w:numPr>
        <w:tabs>
          <w:tab w:val="left" w:pos="1903"/>
        </w:tabs>
        <w:autoSpaceDE w:val="0"/>
        <w:autoSpaceDN w:val="0"/>
        <w:spacing w:before="1" w:line="309" w:lineRule="auto"/>
        <w:ind w:right="1061"/>
        <w:rPr>
          <w:rFonts w:cstheme="minorHAnsi"/>
          <w:color w:val="auto"/>
        </w:rPr>
      </w:pPr>
      <w:r w:rsidRPr="00C93875">
        <w:rPr>
          <w:rFonts w:cstheme="minorHAnsi"/>
          <w:color w:val="auto"/>
        </w:rPr>
        <w:t>R</w:t>
      </w:r>
      <w:bookmarkStart w:id="23" w:name="_Hlk161646242"/>
      <w:r w:rsidRPr="00C93875">
        <w:rPr>
          <w:rFonts w:cstheme="minorHAnsi"/>
          <w:color w:val="auto"/>
        </w:rPr>
        <w:t xml:space="preserve">ekvisition (”Rek”) ska skickas </w:t>
      </w:r>
      <w:r w:rsidR="00F03394">
        <w:rPr>
          <w:rFonts w:cstheme="minorHAnsi"/>
          <w:color w:val="auto"/>
        </w:rPr>
        <w:t>i</w:t>
      </w:r>
      <w:r w:rsidRPr="00C93875">
        <w:rPr>
          <w:rFonts w:cstheme="minorHAnsi"/>
          <w:color w:val="auto"/>
        </w:rPr>
        <w:t xml:space="preserve"> </w:t>
      </w:r>
      <w:r w:rsidRPr="001951B9">
        <w:rPr>
          <w:rFonts w:cstheme="minorHAnsi"/>
          <w:color w:val="auto"/>
        </w:rPr>
        <w:t xml:space="preserve">PDF till </w:t>
      </w:r>
      <w:hyperlink r:id="rId21" w:history="1">
        <w:r w:rsidRPr="001951B9">
          <w:rPr>
            <w:rStyle w:val="Hyperlnk"/>
            <w:rFonts w:cstheme="minorHAnsi"/>
            <w:color w:val="auto"/>
          </w:rPr>
          <w:t>projektekonomi@sh.se</w:t>
        </w:r>
      </w:hyperlink>
      <w:r w:rsidRPr="001951B9">
        <w:rPr>
          <w:rFonts w:cstheme="minorHAnsi"/>
          <w:color w:val="auto"/>
        </w:rPr>
        <w:t xml:space="preserve"> med kopia till projektledaren. Rek ska märkas med faktura referensen </w:t>
      </w:r>
      <w:bookmarkStart w:id="24" w:name="_Hlk163036782"/>
      <w:proofErr w:type="spellStart"/>
      <w:r w:rsidRPr="001951B9">
        <w:rPr>
          <w:rFonts w:cstheme="minorHAnsi"/>
          <w:color w:val="auto"/>
          <w:highlight w:val="yellow"/>
        </w:rPr>
        <w:t>ORGxxxxx</w:t>
      </w:r>
      <w:commentRangeStart w:id="25"/>
      <w:r w:rsidRPr="001951B9">
        <w:rPr>
          <w:rFonts w:cstheme="minorHAnsi"/>
          <w:color w:val="auto"/>
          <w:highlight w:val="yellow"/>
        </w:rPr>
        <w:t>XXXX</w:t>
      </w:r>
      <w:commentRangeEnd w:id="25"/>
      <w:proofErr w:type="spellEnd"/>
      <w:r w:rsidR="00705668">
        <w:rPr>
          <w:rStyle w:val="Kommentarsreferens"/>
        </w:rPr>
        <w:commentReference w:id="25"/>
      </w:r>
      <w:r w:rsidRPr="001951B9">
        <w:rPr>
          <w:rFonts w:cstheme="minorHAnsi"/>
          <w:color w:val="auto"/>
          <w:highlight w:val="yellow"/>
        </w:rPr>
        <w:t xml:space="preserve"> </w:t>
      </w:r>
      <w:r w:rsidRPr="001951B9">
        <w:rPr>
          <w:rFonts w:cstheme="minorHAnsi"/>
          <w:color w:val="auto"/>
        </w:rPr>
        <w:t xml:space="preserve">och </w:t>
      </w:r>
      <w:r w:rsidRPr="001951B9">
        <w:rPr>
          <w:rFonts w:cstheme="minorHAnsi"/>
          <w:color w:val="auto"/>
          <w:highlight w:val="yellow"/>
        </w:rPr>
        <w:t>aktivitetsnummer XXXXXXX</w:t>
      </w:r>
      <w:r w:rsidRPr="001951B9">
        <w:rPr>
          <w:rFonts w:cstheme="minorHAnsi"/>
          <w:color w:val="auto"/>
        </w:rPr>
        <w:t>.</w:t>
      </w:r>
      <w:bookmarkEnd w:id="24"/>
    </w:p>
    <w:bookmarkEnd w:id="23"/>
    <w:p w14:paraId="329787A6" w14:textId="77777777" w:rsidR="00C553C4" w:rsidRPr="001951B9" w:rsidRDefault="00C553C4" w:rsidP="00C553C4">
      <w:pPr>
        <w:pStyle w:val="Liststycke"/>
        <w:widowControl w:val="0"/>
        <w:numPr>
          <w:ilvl w:val="0"/>
          <w:numId w:val="0"/>
        </w:numPr>
        <w:tabs>
          <w:tab w:val="left" w:pos="1903"/>
        </w:tabs>
        <w:autoSpaceDE w:val="0"/>
        <w:autoSpaceDN w:val="0"/>
        <w:spacing w:before="1" w:line="309" w:lineRule="auto"/>
        <w:ind w:left="1902" w:right="1061"/>
        <w:rPr>
          <w:rFonts w:cstheme="minorHAnsi"/>
          <w:color w:val="auto"/>
        </w:rPr>
      </w:pPr>
    </w:p>
    <w:p w14:paraId="7A3BC9C9" w14:textId="6FB40382" w:rsidR="00C553C4" w:rsidRPr="001951B9" w:rsidRDefault="00C553C4" w:rsidP="00C553C4">
      <w:pPr>
        <w:pStyle w:val="Liststycke"/>
        <w:numPr>
          <w:ilvl w:val="1"/>
          <w:numId w:val="8"/>
        </w:numPr>
        <w:spacing w:before="0" w:line="360" w:lineRule="auto"/>
        <w:ind w:right="1077"/>
        <w:rPr>
          <w:rFonts w:ascii="Times New Roman" w:hAnsi="Times New Roman" w:cs="Times New Roman"/>
          <w:color w:val="auto"/>
          <w:sz w:val="24"/>
          <w:szCs w:val="24"/>
          <w:lang w:eastAsia="sv-SE"/>
        </w:rPr>
      </w:pPr>
      <w:r w:rsidRPr="001951B9">
        <w:rPr>
          <w:rFonts w:cstheme="minorHAnsi"/>
          <w:color w:val="auto"/>
        </w:rPr>
        <w:t xml:space="preserve">Varje Rek kräver att en redovisning av utbetalda medel för föregående år (Rek </w:t>
      </w:r>
      <w:proofErr w:type="gramStart"/>
      <w:r w:rsidRPr="001951B9">
        <w:rPr>
          <w:rFonts w:cstheme="minorHAnsi"/>
          <w:color w:val="auto"/>
        </w:rPr>
        <w:t>2-5</w:t>
      </w:r>
      <w:proofErr w:type="gramEnd"/>
      <w:r w:rsidRPr="001951B9">
        <w:rPr>
          <w:rFonts w:cstheme="minorHAnsi"/>
          <w:color w:val="auto"/>
        </w:rPr>
        <w:t xml:space="preserve"> osv) bifogas tillsammans med utdrag ur ekonomisystemet som styrker redovisningen </w:t>
      </w:r>
      <w:r w:rsidR="00F03394">
        <w:rPr>
          <w:rFonts w:cstheme="minorHAnsi"/>
          <w:color w:val="auto"/>
        </w:rPr>
        <w:t>(</w:t>
      </w:r>
      <w:r w:rsidRPr="001951B9">
        <w:rPr>
          <w:rFonts w:cstheme="minorHAnsi"/>
          <w:color w:val="auto"/>
        </w:rPr>
        <w:t xml:space="preserve">se även </w:t>
      </w:r>
      <w:r>
        <w:rPr>
          <w:rFonts w:cstheme="minorHAnsi"/>
          <w:color w:val="auto"/>
        </w:rPr>
        <w:t>Bilaga</w:t>
      </w:r>
      <w:r w:rsidRPr="001951B9">
        <w:rPr>
          <w:rFonts w:cstheme="minorHAnsi"/>
          <w:color w:val="auto"/>
        </w:rPr>
        <w:t xml:space="preserve"> 3</w:t>
      </w:r>
      <w:r w:rsidR="00F03394">
        <w:rPr>
          <w:rFonts w:cstheme="minorHAnsi"/>
          <w:color w:val="auto"/>
        </w:rPr>
        <w:t>)</w:t>
      </w:r>
      <w:r w:rsidRPr="001951B9">
        <w:rPr>
          <w:rFonts w:cstheme="minorHAnsi"/>
          <w:color w:val="auto"/>
        </w:rPr>
        <w:t>. Betalningsvillkor är 30 dagar.</w:t>
      </w:r>
    </w:p>
    <w:p w14:paraId="62B92618" w14:textId="77777777" w:rsidR="00C553C4" w:rsidRDefault="00C553C4" w:rsidP="00C553C4">
      <w:pPr>
        <w:pStyle w:val="Liststycke"/>
        <w:numPr>
          <w:ilvl w:val="0"/>
          <w:numId w:val="0"/>
        </w:numPr>
        <w:spacing w:before="0" w:line="360" w:lineRule="auto"/>
        <w:ind w:left="1902" w:right="1077"/>
        <w:rPr>
          <w:rFonts w:cstheme="minorHAnsi"/>
          <w:color w:val="auto"/>
        </w:rPr>
      </w:pPr>
    </w:p>
    <w:p w14:paraId="73F74D25" w14:textId="77777777" w:rsidR="00C553C4" w:rsidRDefault="00C553C4" w:rsidP="00C553C4">
      <w:pPr>
        <w:pStyle w:val="Liststycke"/>
        <w:numPr>
          <w:ilvl w:val="0"/>
          <w:numId w:val="0"/>
        </w:numPr>
        <w:spacing w:before="0" w:line="360" w:lineRule="auto"/>
        <w:ind w:left="1902" w:right="1077"/>
        <w:rPr>
          <w:rFonts w:cstheme="minorHAnsi"/>
          <w:color w:val="auto"/>
        </w:rPr>
      </w:pPr>
      <w:r w:rsidRPr="001951B9">
        <w:rPr>
          <w:rFonts w:cstheme="minorHAnsi"/>
          <w:color w:val="auto"/>
        </w:rPr>
        <w:t>Rekvirering sker enligt följande</w:t>
      </w:r>
      <w:r>
        <w:rPr>
          <w:rFonts w:cstheme="minorHAnsi"/>
          <w:color w:val="auto"/>
        </w:rPr>
        <w:t>:</w:t>
      </w:r>
    </w:p>
    <w:p w14:paraId="715769E4" w14:textId="77777777" w:rsidR="00C553C4" w:rsidRDefault="00C553C4" w:rsidP="00C553C4">
      <w:pPr>
        <w:pStyle w:val="Liststycke"/>
        <w:numPr>
          <w:ilvl w:val="0"/>
          <w:numId w:val="0"/>
        </w:numPr>
        <w:spacing w:before="0" w:line="360" w:lineRule="auto"/>
        <w:ind w:left="1902" w:right="1077"/>
        <w:rPr>
          <w:rFonts w:cstheme="minorHAnsi"/>
          <w:color w:val="auto"/>
        </w:rPr>
      </w:pPr>
    </w:p>
    <w:p w14:paraId="41864DEF" w14:textId="77777777" w:rsidR="00C553C4" w:rsidRPr="00A967DE" w:rsidRDefault="00C553C4" w:rsidP="00C553C4">
      <w:pPr>
        <w:pStyle w:val="Liststycke"/>
        <w:numPr>
          <w:ilvl w:val="0"/>
          <w:numId w:val="0"/>
        </w:numPr>
        <w:spacing w:before="0" w:line="360" w:lineRule="auto"/>
        <w:ind w:left="1902" w:right="1077"/>
        <w:rPr>
          <w:rFonts w:cstheme="minorHAnsi"/>
          <w:color w:val="auto"/>
        </w:rPr>
      </w:pPr>
      <w:r>
        <w:rPr>
          <w:rFonts w:cstheme="minorHAnsi"/>
          <w:color w:val="auto"/>
        </w:rPr>
        <w:t>R</w:t>
      </w:r>
      <w:r w:rsidRPr="001951B9">
        <w:rPr>
          <w:color w:val="auto"/>
        </w:rPr>
        <w:t>ek 1</w:t>
      </w:r>
    </w:p>
    <w:p w14:paraId="58689846" w14:textId="77777777" w:rsidR="00C553C4" w:rsidRDefault="00C553C4" w:rsidP="00C553C4">
      <w:pPr>
        <w:pStyle w:val="Liststycke"/>
        <w:numPr>
          <w:ilvl w:val="0"/>
          <w:numId w:val="0"/>
        </w:numPr>
        <w:spacing w:before="0" w:line="360" w:lineRule="auto"/>
        <w:ind w:left="1902" w:right="1263"/>
        <w:rPr>
          <w:rFonts w:cstheme="minorHAnsi"/>
          <w:color w:val="auto"/>
        </w:rPr>
      </w:pPr>
      <w:r w:rsidRPr="001951B9">
        <w:rPr>
          <w:color w:val="auto"/>
        </w:rPr>
        <w:t xml:space="preserve">Rek avser </w:t>
      </w:r>
      <w:r w:rsidRPr="001951B9">
        <w:rPr>
          <w:rFonts w:cstheme="minorHAnsi"/>
          <w:color w:val="auto"/>
          <w:szCs w:val="20"/>
          <w:lang w:eastAsia="sv-SE"/>
        </w:rPr>
        <w:t xml:space="preserve">år </w:t>
      </w:r>
      <w:proofErr w:type="spellStart"/>
      <w:r w:rsidRPr="001951B9">
        <w:rPr>
          <w:rFonts w:cstheme="minorHAnsi"/>
          <w:color w:val="auto"/>
          <w:szCs w:val="20"/>
          <w:highlight w:val="yellow"/>
          <w:lang w:eastAsia="sv-SE"/>
        </w:rPr>
        <w:t>xxxx</w:t>
      </w:r>
      <w:proofErr w:type="spellEnd"/>
      <w:r w:rsidRPr="001951B9">
        <w:rPr>
          <w:rFonts w:cstheme="minorHAnsi"/>
          <w:color w:val="auto"/>
          <w:szCs w:val="20"/>
          <w:lang w:eastAsia="sv-SE"/>
        </w:rPr>
        <w:t xml:space="preserve"> och sker efter denna ÖK:s undertecknande. Maximalt belopp att rekvirera är </w:t>
      </w:r>
      <w:r w:rsidRPr="001951B9">
        <w:rPr>
          <w:rFonts w:cstheme="minorHAnsi"/>
          <w:color w:val="auto"/>
          <w:szCs w:val="20"/>
          <w:highlight w:val="yellow"/>
          <w:lang w:eastAsia="sv-SE"/>
        </w:rPr>
        <w:t xml:space="preserve">xxx </w:t>
      </w:r>
      <w:proofErr w:type="spellStart"/>
      <w:r w:rsidRPr="001951B9">
        <w:rPr>
          <w:rFonts w:cstheme="minorHAnsi"/>
          <w:color w:val="auto"/>
          <w:szCs w:val="20"/>
          <w:highlight w:val="yellow"/>
          <w:lang w:eastAsia="sv-SE"/>
        </w:rPr>
        <w:t>xxx</w:t>
      </w:r>
      <w:proofErr w:type="spellEnd"/>
      <w:r w:rsidRPr="001951B9">
        <w:rPr>
          <w:rFonts w:cstheme="minorHAnsi"/>
          <w:color w:val="auto"/>
          <w:szCs w:val="20"/>
          <w:highlight w:val="yellow"/>
          <w:lang w:eastAsia="sv-SE"/>
        </w:rPr>
        <w:t xml:space="preserve"> kr</w:t>
      </w:r>
      <w:r w:rsidRPr="001951B9">
        <w:rPr>
          <w:rFonts w:cstheme="minorHAnsi"/>
          <w:color w:val="auto"/>
          <w:szCs w:val="20"/>
          <w:lang w:eastAsia="sv-SE"/>
        </w:rPr>
        <w:t xml:space="preserve">. </w:t>
      </w:r>
      <w:r w:rsidRPr="001951B9">
        <w:rPr>
          <w:rFonts w:cstheme="minorHAnsi"/>
          <w:color w:val="auto"/>
        </w:rPr>
        <w:t xml:space="preserve">Rek ska vara SH tillhanda senast </w:t>
      </w:r>
      <w:proofErr w:type="spellStart"/>
      <w:r w:rsidRPr="001951B9">
        <w:rPr>
          <w:rFonts w:cstheme="minorHAnsi"/>
          <w:color w:val="auto"/>
          <w:highlight w:val="yellow"/>
        </w:rPr>
        <w:t>xx-xx</w:t>
      </w:r>
      <w:proofErr w:type="spellEnd"/>
      <w:r w:rsidRPr="001951B9">
        <w:rPr>
          <w:rFonts w:cstheme="minorHAnsi"/>
          <w:color w:val="auto"/>
          <w:highlight w:val="yellow"/>
        </w:rPr>
        <w:t xml:space="preserve">- </w:t>
      </w:r>
      <w:proofErr w:type="spellStart"/>
      <w:r w:rsidRPr="001951B9">
        <w:rPr>
          <w:rFonts w:cstheme="minorHAnsi"/>
          <w:color w:val="auto"/>
          <w:highlight w:val="yellow"/>
        </w:rPr>
        <w:t>xxxx</w:t>
      </w:r>
      <w:proofErr w:type="spellEnd"/>
      <w:r w:rsidRPr="001951B9">
        <w:rPr>
          <w:rFonts w:cstheme="minorHAnsi"/>
          <w:color w:val="auto"/>
        </w:rPr>
        <w:t>.</w:t>
      </w:r>
    </w:p>
    <w:p w14:paraId="3FA69616" w14:textId="77777777" w:rsidR="00C553C4" w:rsidRDefault="00C553C4" w:rsidP="00C553C4">
      <w:pPr>
        <w:pStyle w:val="Liststycke"/>
        <w:numPr>
          <w:ilvl w:val="0"/>
          <w:numId w:val="0"/>
        </w:numPr>
        <w:spacing w:before="0" w:line="360" w:lineRule="auto"/>
        <w:ind w:left="1902" w:right="1263"/>
        <w:rPr>
          <w:rFonts w:cstheme="minorHAnsi"/>
          <w:color w:val="auto"/>
        </w:rPr>
      </w:pPr>
    </w:p>
    <w:p w14:paraId="74D8AFF7" w14:textId="77777777" w:rsidR="00C553C4" w:rsidRDefault="00C553C4" w:rsidP="00C553C4">
      <w:pPr>
        <w:pStyle w:val="Liststycke"/>
        <w:numPr>
          <w:ilvl w:val="0"/>
          <w:numId w:val="0"/>
        </w:numPr>
        <w:spacing w:before="0" w:line="360" w:lineRule="auto"/>
        <w:ind w:left="1902" w:right="1263"/>
        <w:rPr>
          <w:color w:val="auto"/>
        </w:rPr>
      </w:pPr>
      <w:r w:rsidRPr="00A967DE">
        <w:rPr>
          <w:color w:val="auto"/>
        </w:rPr>
        <w:t>Rek 2</w:t>
      </w:r>
    </w:p>
    <w:p w14:paraId="2C62E5BA" w14:textId="77777777" w:rsidR="00CA7CD4" w:rsidRDefault="00CA7CD4" w:rsidP="00CA7CD4">
      <w:pPr>
        <w:pStyle w:val="Liststycke"/>
        <w:numPr>
          <w:ilvl w:val="0"/>
          <w:numId w:val="0"/>
        </w:numPr>
        <w:spacing w:before="0" w:line="360" w:lineRule="auto"/>
        <w:ind w:left="1902" w:right="1263"/>
        <w:rPr>
          <w:rFonts w:cstheme="minorHAnsi"/>
          <w:color w:val="auto"/>
        </w:rPr>
      </w:pPr>
      <w:r w:rsidRPr="001951B9">
        <w:rPr>
          <w:color w:val="auto"/>
        </w:rPr>
        <w:t xml:space="preserve">Rek avseende år </w:t>
      </w:r>
      <w:proofErr w:type="spellStart"/>
      <w:r w:rsidRPr="001951B9">
        <w:rPr>
          <w:color w:val="auto"/>
          <w:highlight w:val="yellow"/>
        </w:rPr>
        <w:t>xxxx</w:t>
      </w:r>
      <w:proofErr w:type="spellEnd"/>
      <w:r w:rsidRPr="001951B9">
        <w:rPr>
          <w:color w:val="auto"/>
        </w:rPr>
        <w:t xml:space="preserve">. Maximalt belopp att rekvirera är </w:t>
      </w:r>
      <w:r w:rsidRPr="001951B9">
        <w:rPr>
          <w:color w:val="auto"/>
          <w:highlight w:val="yellow"/>
        </w:rPr>
        <w:t xml:space="preserve">xxx </w:t>
      </w:r>
      <w:proofErr w:type="spellStart"/>
      <w:r w:rsidRPr="001951B9">
        <w:rPr>
          <w:color w:val="auto"/>
          <w:highlight w:val="yellow"/>
        </w:rPr>
        <w:t>xxx</w:t>
      </w:r>
      <w:proofErr w:type="spellEnd"/>
      <w:r w:rsidRPr="001951B9">
        <w:rPr>
          <w:color w:val="auto"/>
        </w:rPr>
        <w:t xml:space="preserve"> kr. </w:t>
      </w:r>
      <w:r w:rsidRPr="001951B9">
        <w:rPr>
          <w:rFonts w:cstheme="minorHAnsi"/>
          <w:color w:val="auto"/>
        </w:rPr>
        <w:t xml:space="preserve">Rek ska vara SH tillhanda senast </w:t>
      </w:r>
      <w:proofErr w:type="spellStart"/>
      <w:r w:rsidRPr="001951B9">
        <w:rPr>
          <w:rFonts w:cstheme="minorHAnsi"/>
          <w:color w:val="auto"/>
          <w:highlight w:val="yellow"/>
        </w:rPr>
        <w:t>xx-xx</w:t>
      </w:r>
      <w:proofErr w:type="spellEnd"/>
      <w:r w:rsidRPr="001951B9">
        <w:rPr>
          <w:rFonts w:cstheme="minorHAnsi"/>
          <w:color w:val="auto"/>
          <w:highlight w:val="yellow"/>
        </w:rPr>
        <w:t xml:space="preserve">- </w:t>
      </w:r>
      <w:proofErr w:type="spellStart"/>
      <w:r w:rsidRPr="001951B9">
        <w:rPr>
          <w:rFonts w:cstheme="minorHAnsi"/>
          <w:color w:val="auto"/>
          <w:highlight w:val="yellow"/>
        </w:rPr>
        <w:t>xxxx</w:t>
      </w:r>
      <w:proofErr w:type="spellEnd"/>
      <w:r w:rsidRPr="001951B9">
        <w:rPr>
          <w:rFonts w:cstheme="minorHAnsi"/>
          <w:color w:val="auto"/>
        </w:rPr>
        <w:t>.</w:t>
      </w:r>
    </w:p>
    <w:p w14:paraId="325B7267" w14:textId="77777777" w:rsidR="00C553C4" w:rsidRDefault="00C553C4" w:rsidP="00C553C4">
      <w:pPr>
        <w:pStyle w:val="Liststycke"/>
        <w:numPr>
          <w:ilvl w:val="0"/>
          <w:numId w:val="0"/>
        </w:numPr>
        <w:spacing w:before="0" w:line="360" w:lineRule="auto"/>
        <w:ind w:left="1902" w:right="1263"/>
        <w:rPr>
          <w:color w:val="auto"/>
        </w:rPr>
      </w:pPr>
    </w:p>
    <w:p w14:paraId="7940979B" w14:textId="77777777" w:rsidR="00C553C4" w:rsidRDefault="00C553C4" w:rsidP="00C553C4">
      <w:pPr>
        <w:pStyle w:val="Liststycke"/>
        <w:numPr>
          <w:ilvl w:val="0"/>
          <w:numId w:val="0"/>
        </w:numPr>
        <w:spacing w:before="0" w:line="360" w:lineRule="auto"/>
        <w:ind w:left="1902" w:right="1263"/>
        <w:rPr>
          <w:color w:val="auto"/>
        </w:rPr>
      </w:pPr>
      <w:r w:rsidRPr="001951B9">
        <w:rPr>
          <w:color w:val="auto"/>
        </w:rPr>
        <w:t>Rek 3</w:t>
      </w:r>
    </w:p>
    <w:p w14:paraId="3E050C5F" w14:textId="77777777" w:rsidR="00C553C4" w:rsidRDefault="00C553C4" w:rsidP="00C553C4">
      <w:pPr>
        <w:pStyle w:val="Liststycke"/>
        <w:numPr>
          <w:ilvl w:val="0"/>
          <w:numId w:val="0"/>
        </w:numPr>
        <w:spacing w:before="0" w:line="360" w:lineRule="auto"/>
        <w:ind w:left="1902" w:right="1263"/>
        <w:rPr>
          <w:rFonts w:cstheme="minorHAnsi"/>
          <w:color w:val="auto"/>
        </w:rPr>
      </w:pPr>
      <w:r w:rsidRPr="001951B9">
        <w:rPr>
          <w:color w:val="auto"/>
        </w:rPr>
        <w:t xml:space="preserve">Rek avseende år </w:t>
      </w:r>
      <w:proofErr w:type="spellStart"/>
      <w:r w:rsidRPr="001951B9">
        <w:rPr>
          <w:color w:val="auto"/>
          <w:highlight w:val="yellow"/>
        </w:rPr>
        <w:t>xxxx</w:t>
      </w:r>
      <w:proofErr w:type="spellEnd"/>
      <w:r w:rsidRPr="001951B9">
        <w:rPr>
          <w:color w:val="auto"/>
        </w:rPr>
        <w:t xml:space="preserve">. Maximalt belopp att rekvirera är </w:t>
      </w:r>
      <w:r w:rsidRPr="001951B9">
        <w:rPr>
          <w:color w:val="auto"/>
          <w:highlight w:val="yellow"/>
        </w:rPr>
        <w:t xml:space="preserve">xxx </w:t>
      </w:r>
      <w:proofErr w:type="spellStart"/>
      <w:r w:rsidRPr="001951B9">
        <w:rPr>
          <w:color w:val="auto"/>
          <w:highlight w:val="yellow"/>
        </w:rPr>
        <w:t>xxx</w:t>
      </w:r>
      <w:proofErr w:type="spellEnd"/>
      <w:r w:rsidRPr="001951B9">
        <w:rPr>
          <w:color w:val="auto"/>
        </w:rPr>
        <w:t xml:space="preserve"> kr. </w:t>
      </w:r>
      <w:r w:rsidRPr="001951B9">
        <w:rPr>
          <w:rFonts w:cstheme="minorHAnsi"/>
          <w:color w:val="auto"/>
        </w:rPr>
        <w:t xml:space="preserve">Rek ska vara SH tillhanda senast </w:t>
      </w:r>
      <w:proofErr w:type="spellStart"/>
      <w:r w:rsidRPr="001951B9">
        <w:rPr>
          <w:rFonts w:cstheme="minorHAnsi"/>
          <w:color w:val="auto"/>
          <w:highlight w:val="yellow"/>
        </w:rPr>
        <w:t>xx-xx</w:t>
      </w:r>
      <w:proofErr w:type="spellEnd"/>
      <w:r w:rsidRPr="001951B9">
        <w:rPr>
          <w:rFonts w:cstheme="minorHAnsi"/>
          <w:color w:val="auto"/>
          <w:highlight w:val="yellow"/>
        </w:rPr>
        <w:t xml:space="preserve">- </w:t>
      </w:r>
      <w:proofErr w:type="spellStart"/>
      <w:r w:rsidRPr="001951B9">
        <w:rPr>
          <w:rFonts w:cstheme="minorHAnsi"/>
          <w:color w:val="auto"/>
          <w:highlight w:val="yellow"/>
        </w:rPr>
        <w:t>xxxx</w:t>
      </w:r>
      <w:proofErr w:type="spellEnd"/>
      <w:r w:rsidRPr="001951B9">
        <w:rPr>
          <w:rFonts w:cstheme="minorHAnsi"/>
          <w:color w:val="auto"/>
        </w:rPr>
        <w:t>.</w:t>
      </w:r>
    </w:p>
    <w:p w14:paraId="62B8641D" w14:textId="77777777" w:rsidR="00C553C4" w:rsidRDefault="00C553C4" w:rsidP="00C553C4">
      <w:pPr>
        <w:pStyle w:val="Liststycke"/>
        <w:numPr>
          <w:ilvl w:val="0"/>
          <w:numId w:val="0"/>
        </w:numPr>
        <w:spacing w:before="0" w:line="360" w:lineRule="auto"/>
        <w:ind w:left="1902" w:right="1263"/>
        <w:rPr>
          <w:rFonts w:cstheme="minorHAnsi"/>
          <w:color w:val="auto"/>
        </w:rPr>
      </w:pPr>
    </w:p>
    <w:p w14:paraId="56E590F0" w14:textId="77777777" w:rsidR="00C553C4" w:rsidRDefault="00C553C4" w:rsidP="00C553C4">
      <w:pPr>
        <w:pStyle w:val="Liststycke"/>
        <w:numPr>
          <w:ilvl w:val="0"/>
          <w:numId w:val="0"/>
        </w:numPr>
        <w:spacing w:before="0" w:line="360" w:lineRule="auto"/>
        <w:ind w:left="1902" w:right="1263"/>
        <w:rPr>
          <w:color w:val="auto"/>
        </w:rPr>
      </w:pPr>
      <w:r w:rsidRPr="001951B9">
        <w:rPr>
          <w:color w:val="auto"/>
        </w:rPr>
        <w:t>Rek 4</w:t>
      </w:r>
    </w:p>
    <w:p w14:paraId="3FF63050" w14:textId="77777777" w:rsidR="00C553C4" w:rsidRDefault="00C553C4" w:rsidP="00C553C4">
      <w:pPr>
        <w:pStyle w:val="Liststycke"/>
        <w:numPr>
          <w:ilvl w:val="0"/>
          <w:numId w:val="0"/>
        </w:numPr>
        <w:spacing w:before="0" w:line="360" w:lineRule="auto"/>
        <w:ind w:left="1902" w:right="1263"/>
        <w:rPr>
          <w:rFonts w:cstheme="minorHAnsi"/>
          <w:color w:val="auto"/>
        </w:rPr>
      </w:pPr>
      <w:r w:rsidRPr="001951B9">
        <w:rPr>
          <w:color w:val="auto"/>
        </w:rPr>
        <w:t xml:space="preserve">Rek avseende år </w:t>
      </w:r>
      <w:proofErr w:type="spellStart"/>
      <w:r w:rsidRPr="001951B9">
        <w:rPr>
          <w:color w:val="auto"/>
          <w:highlight w:val="yellow"/>
        </w:rPr>
        <w:t>xxxx</w:t>
      </w:r>
      <w:proofErr w:type="spellEnd"/>
      <w:r w:rsidRPr="001951B9">
        <w:rPr>
          <w:color w:val="auto"/>
        </w:rPr>
        <w:t xml:space="preserve">. Maximalt belopp att rekvirera är </w:t>
      </w:r>
      <w:r w:rsidRPr="001951B9">
        <w:rPr>
          <w:color w:val="auto"/>
          <w:highlight w:val="yellow"/>
        </w:rPr>
        <w:t xml:space="preserve">xxx </w:t>
      </w:r>
      <w:proofErr w:type="spellStart"/>
      <w:r w:rsidRPr="001951B9">
        <w:rPr>
          <w:color w:val="auto"/>
          <w:highlight w:val="yellow"/>
        </w:rPr>
        <w:t>xxx</w:t>
      </w:r>
      <w:proofErr w:type="spellEnd"/>
      <w:r w:rsidRPr="001951B9">
        <w:rPr>
          <w:color w:val="auto"/>
        </w:rPr>
        <w:t xml:space="preserve"> kr. </w:t>
      </w:r>
      <w:r w:rsidRPr="001951B9">
        <w:rPr>
          <w:rFonts w:cstheme="minorHAnsi"/>
          <w:color w:val="auto"/>
        </w:rPr>
        <w:t xml:space="preserve">Rek ska vara SH tillhanda senast </w:t>
      </w:r>
      <w:proofErr w:type="spellStart"/>
      <w:r w:rsidRPr="001951B9">
        <w:rPr>
          <w:rFonts w:cstheme="minorHAnsi"/>
          <w:color w:val="auto"/>
          <w:highlight w:val="yellow"/>
        </w:rPr>
        <w:t>xx-xx</w:t>
      </w:r>
      <w:proofErr w:type="spellEnd"/>
      <w:r w:rsidRPr="001951B9">
        <w:rPr>
          <w:rFonts w:cstheme="minorHAnsi"/>
          <w:color w:val="auto"/>
          <w:highlight w:val="yellow"/>
        </w:rPr>
        <w:t xml:space="preserve">- </w:t>
      </w:r>
      <w:proofErr w:type="spellStart"/>
      <w:r w:rsidRPr="001951B9">
        <w:rPr>
          <w:rFonts w:cstheme="minorHAnsi"/>
          <w:color w:val="auto"/>
          <w:highlight w:val="yellow"/>
        </w:rPr>
        <w:t>xxxx</w:t>
      </w:r>
      <w:proofErr w:type="spellEnd"/>
      <w:r w:rsidRPr="001951B9">
        <w:rPr>
          <w:rFonts w:cstheme="minorHAnsi"/>
          <w:color w:val="auto"/>
        </w:rPr>
        <w:t>.</w:t>
      </w:r>
    </w:p>
    <w:p w14:paraId="62A840D5" w14:textId="77777777" w:rsidR="00C553C4" w:rsidRDefault="00C553C4" w:rsidP="00C553C4">
      <w:pPr>
        <w:pStyle w:val="Liststycke"/>
        <w:numPr>
          <w:ilvl w:val="0"/>
          <w:numId w:val="0"/>
        </w:numPr>
        <w:spacing w:before="0" w:line="360" w:lineRule="auto"/>
        <w:ind w:left="1902" w:right="1263"/>
        <w:rPr>
          <w:rFonts w:cstheme="minorHAnsi"/>
          <w:color w:val="auto"/>
        </w:rPr>
      </w:pPr>
    </w:p>
    <w:p w14:paraId="6BCC0810" w14:textId="77777777" w:rsidR="00C553C4" w:rsidRDefault="00C553C4" w:rsidP="00C553C4">
      <w:pPr>
        <w:pStyle w:val="Liststycke"/>
        <w:numPr>
          <w:ilvl w:val="0"/>
          <w:numId w:val="0"/>
        </w:numPr>
        <w:spacing w:before="0" w:line="360" w:lineRule="auto"/>
        <w:ind w:left="1902" w:right="1263"/>
        <w:rPr>
          <w:color w:val="auto"/>
        </w:rPr>
      </w:pPr>
      <w:r w:rsidRPr="001951B9">
        <w:rPr>
          <w:color w:val="auto"/>
        </w:rPr>
        <w:t>Rek 5</w:t>
      </w:r>
    </w:p>
    <w:p w14:paraId="0D5E421B" w14:textId="77777777" w:rsidR="00C553C4" w:rsidRDefault="00C553C4" w:rsidP="00C553C4">
      <w:pPr>
        <w:pStyle w:val="Liststycke"/>
        <w:numPr>
          <w:ilvl w:val="0"/>
          <w:numId w:val="0"/>
        </w:numPr>
        <w:spacing w:before="0" w:line="360" w:lineRule="auto"/>
        <w:ind w:left="1902" w:right="1263"/>
        <w:rPr>
          <w:rFonts w:cstheme="minorHAnsi"/>
          <w:color w:val="auto"/>
        </w:rPr>
      </w:pPr>
      <w:r w:rsidRPr="001951B9">
        <w:rPr>
          <w:color w:val="auto"/>
        </w:rPr>
        <w:t xml:space="preserve">Rek avseende år </w:t>
      </w:r>
      <w:proofErr w:type="spellStart"/>
      <w:r w:rsidRPr="001951B9">
        <w:rPr>
          <w:color w:val="auto"/>
          <w:highlight w:val="yellow"/>
        </w:rPr>
        <w:t>xxxx</w:t>
      </w:r>
      <w:proofErr w:type="spellEnd"/>
      <w:r w:rsidRPr="001951B9">
        <w:rPr>
          <w:color w:val="auto"/>
        </w:rPr>
        <w:t xml:space="preserve">. Maximalt belopp att rekvirera är </w:t>
      </w:r>
      <w:r w:rsidRPr="001951B9">
        <w:rPr>
          <w:color w:val="auto"/>
          <w:highlight w:val="yellow"/>
        </w:rPr>
        <w:t xml:space="preserve">xxx </w:t>
      </w:r>
      <w:proofErr w:type="spellStart"/>
      <w:r w:rsidRPr="001951B9">
        <w:rPr>
          <w:color w:val="auto"/>
          <w:highlight w:val="yellow"/>
        </w:rPr>
        <w:t>xxx</w:t>
      </w:r>
      <w:proofErr w:type="spellEnd"/>
      <w:r w:rsidRPr="001951B9">
        <w:rPr>
          <w:color w:val="auto"/>
        </w:rPr>
        <w:t xml:space="preserve"> kr. </w:t>
      </w:r>
      <w:r w:rsidRPr="001951B9">
        <w:rPr>
          <w:rFonts w:cstheme="minorHAnsi"/>
          <w:color w:val="auto"/>
        </w:rPr>
        <w:t xml:space="preserve">Rek ska vara SH tillhanda senast </w:t>
      </w:r>
      <w:proofErr w:type="spellStart"/>
      <w:r w:rsidRPr="001951B9">
        <w:rPr>
          <w:rFonts w:cstheme="minorHAnsi"/>
          <w:color w:val="auto"/>
          <w:highlight w:val="yellow"/>
        </w:rPr>
        <w:t>xx-xx</w:t>
      </w:r>
      <w:proofErr w:type="spellEnd"/>
      <w:r w:rsidRPr="001951B9">
        <w:rPr>
          <w:rFonts w:cstheme="minorHAnsi"/>
          <w:color w:val="auto"/>
          <w:highlight w:val="yellow"/>
        </w:rPr>
        <w:t xml:space="preserve">- </w:t>
      </w:r>
      <w:proofErr w:type="spellStart"/>
      <w:r w:rsidRPr="001951B9">
        <w:rPr>
          <w:rFonts w:cstheme="minorHAnsi"/>
          <w:color w:val="auto"/>
          <w:highlight w:val="yellow"/>
        </w:rPr>
        <w:t>xxxx</w:t>
      </w:r>
      <w:proofErr w:type="spellEnd"/>
      <w:r w:rsidRPr="001951B9">
        <w:rPr>
          <w:rFonts w:cstheme="minorHAnsi"/>
          <w:color w:val="auto"/>
        </w:rPr>
        <w:t>.</w:t>
      </w:r>
    </w:p>
    <w:p w14:paraId="741AB5AF" w14:textId="77777777" w:rsidR="00C553C4" w:rsidRPr="00A967DE" w:rsidRDefault="00C553C4" w:rsidP="00C553C4">
      <w:pPr>
        <w:pStyle w:val="Liststycke"/>
        <w:numPr>
          <w:ilvl w:val="0"/>
          <w:numId w:val="0"/>
        </w:numPr>
        <w:spacing w:before="0" w:line="360" w:lineRule="auto"/>
        <w:ind w:left="1902" w:right="1263"/>
        <w:rPr>
          <w:rFonts w:cstheme="minorHAnsi"/>
          <w:color w:val="auto"/>
        </w:rPr>
      </w:pPr>
    </w:p>
    <w:p w14:paraId="4BA88550" w14:textId="77777777" w:rsidR="0012335D" w:rsidRPr="0012335D" w:rsidRDefault="00C553C4" w:rsidP="00C553C4">
      <w:pPr>
        <w:pStyle w:val="Liststycke"/>
        <w:numPr>
          <w:ilvl w:val="1"/>
          <w:numId w:val="8"/>
        </w:numPr>
        <w:spacing w:before="0" w:line="360" w:lineRule="auto"/>
        <w:ind w:right="1121"/>
        <w:rPr>
          <w:rFonts w:ascii="Times New Roman" w:hAnsi="Times New Roman" w:cs="Times New Roman"/>
          <w:color w:val="auto"/>
          <w:sz w:val="24"/>
          <w:szCs w:val="24"/>
          <w:lang w:eastAsia="sv-SE"/>
        </w:rPr>
      </w:pPr>
      <w:r w:rsidRPr="001951B9">
        <w:rPr>
          <w:color w:val="auto"/>
        </w:rPr>
        <w:t xml:space="preserve">I samband med att projektet avslutas ska </w:t>
      </w:r>
      <w:r w:rsidRPr="001951B9">
        <w:rPr>
          <w:color w:val="auto"/>
          <w:highlight w:val="yellow"/>
        </w:rPr>
        <w:t>ON</w:t>
      </w:r>
      <w:r w:rsidRPr="001951B9">
        <w:rPr>
          <w:color w:val="auto"/>
        </w:rPr>
        <w:t xml:space="preserve"> inkomma med en finansiell slutrapport som anger total kostnad för </w:t>
      </w:r>
      <w:proofErr w:type="spellStart"/>
      <w:r w:rsidRPr="001951B9">
        <w:rPr>
          <w:color w:val="auto"/>
          <w:highlight w:val="yellow"/>
        </w:rPr>
        <w:t>ON:s</w:t>
      </w:r>
      <w:proofErr w:type="spellEnd"/>
      <w:r w:rsidRPr="001951B9">
        <w:rPr>
          <w:color w:val="auto"/>
        </w:rPr>
        <w:t xml:space="preserve"> insatser och hur utbetalda medel har använts.</w:t>
      </w:r>
    </w:p>
    <w:p w14:paraId="3FB8FD66" w14:textId="1E98169F" w:rsidR="00C553C4" w:rsidRPr="00A77E5B" w:rsidRDefault="00C553C4" w:rsidP="00C553C4">
      <w:pPr>
        <w:pStyle w:val="Liststycke"/>
        <w:numPr>
          <w:ilvl w:val="1"/>
          <w:numId w:val="8"/>
        </w:numPr>
        <w:spacing w:before="0" w:line="360" w:lineRule="auto"/>
        <w:ind w:right="1121"/>
        <w:rPr>
          <w:rFonts w:ascii="Times New Roman" w:hAnsi="Times New Roman" w:cs="Times New Roman"/>
          <w:color w:val="auto"/>
          <w:sz w:val="24"/>
          <w:szCs w:val="24"/>
          <w:lang w:eastAsia="sv-SE"/>
        </w:rPr>
      </w:pPr>
      <w:r w:rsidRPr="001951B9">
        <w:rPr>
          <w:color w:val="auto"/>
        </w:rPr>
        <w:lastRenderedPageBreak/>
        <w:t xml:space="preserve">Denna slutrapport ska avlämnas senast inom sextio (60) dagar och skickas per e-post till </w:t>
      </w:r>
      <w:hyperlink r:id="rId22" w:history="1">
        <w:r w:rsidRPr="00BE5473">
          <w:rPr>
            <w:rStyle w:val="Hyperlnk"/>
          </w:rPr>
          <w:t>projektekonomi@sh.se</w:t>
        </w:r>
      </w:hyperlink>
      <w:r w:rsidRPr="001951B9">
        <w:rPr>
          <w:color w:val="auto"/>
        </w:rPr>
        <w:t>.</w:t>
      </w:r>
    </w:p>
    <w:p w14:paraId="36DE1197" w14:textId="77777777" w:rsidR="00C553C4" w:rsidRPr="00A77E5B" w:rsidRDefault="00C553C4" w:rsidP="00C553C4">
      <w:pPr>
        <w:pStyle w:val="Liststycke"/>
        <w:numPr>
          <w:ilvl w:val="0"/>
          <w:numId w:val="0"/>
        </w:numPr>
        <w:spacing w:before="0" w:line="360" w:lineRule="auto"/>
        <w:ind w:left="1902" w:right="1121"/>
        <w:rPr>
          <w:rFonts w:ascii="Times New Roman" w:hAnsi="Times New Roman" w:cs="Times New Roman"/>
          <w:color w:val="auto"/>
          <w:sz w:val="24"/>
          <w:szCs w:val="24"/>
          <w:lang w:eastAsia="sv-SE"/>
        </w:rPr>
      </w:pPr>
    </w:p>
    <w:p w14:paraId="0055980A" w14:textId="77777777" w:rsidR="00C553C4" w:rsidRPr="00A967DE" w:rsidRDefault="00C553C4" w:rsidP="00C553C4">
      <w:pPr>
        <w:pStyle w:val="Liststycke"/>
        <w:numPr>
          <w:ilvl w:val="1"/>
          <w:numId w:val="8"/>
        </w:numPr>
        <w:spacing w:before="0" w:line="360" w:lineRule="auto"/>
        <w:ind w:right="1121"/>
        <w:rPr>
          <w:rFonts w:ascii="Times New Roman" w:hAnsi="Times New Roman" w:cs="Times New Roman"/>
          <w:color w:val="auto"/>
          <w:sz w:val="24"/>
          <w:szCs w:val="24"/>
          <w:lang w:eastAsia="sv-SE"/>
        </w:rPr>
      </w:pPr>
      <w:r w:rsidRPr="001951B9">
        <w:rPr>
          <w:color w:val="auto"/>
        </w:rPr>
        <w:t>Onyttjat bidrag ska betalas tillbaka till SH senast sextio (60) dagar efter dispositionstiden slut.</w:t>
      </w:r>
      <w:r w:rsidRPr="001951B9">
        <w:rPr>
          <w:rFonts w:ascii="Arial" w:hAnsi="Arial" w:cs="Arial"/>
          <w:color w:val="auto"/>
          <w:szCs w:val="20"/>
          <w:shd w:val="clear" w:color="auto" w:fill="FFFFFF"/>
        </w:rPr>
        <w:t xml:space="preserve"> </w:t>
      </w:r>
      <w:r w:rsidRPr="001951B9">
        <w:rPr>
          <w:color w:val="auto"/>
        </w:rPr>
        <w:t>Detsamma gäller om Part eller någon annan fått utbetalda medel för en utgift i strid med projektbeskrivningen och Villkor eller om Finansiären begär återbetalning av medel.</w:t>
      </w:r>
    </w:p>
    <w:p w14:paraId="6EB6645D" w14:textId="063403C4" w:rsidR="00C553C4" w:rsidRPr="00847763" w:rsidRDefault="00847763" w:rsidP="00847763">
      <w:pPr>
        <w:pStyle w:val="Rubrik20"/>
        <w:numPr>
          <w:ilvl w:val="0"/>
          <w:numId w:val="8"/>
        </w:numPr>
        <w:tabs>
          <w:tab w:val="left" w:pos="1902"/>
          <w:tab w:val="left" w:pos="1903"/>
        </w:tabs>
        <w:ind w:left="284" w:hanging="852"/>
        <w:rPr>
          <w:color w:val="auto"/>
        </w:rPr>
      </w:pPr>
      <w:commentRangeStart w:id="26"/>
      <w:r w:rsidRPr="001951B9">
        <w:rPr>
          <w:color w:val="auto"/>
        </w:rPr>
        <w:t>P</w:t>
      </w:r>
      <w:r>
        <w:rPr>
          <w:color w:val="auto"/>
        </w:rPr>
        <w:t>ERSONUPPGIFTSANSVAR</w:t>
      </w:r>
      <w:commentRangeEnd w:id="26"/>
      <w:r w:rsidRPr="001951B9">
        <w:rPr>
          <w:rStyle w:val="Kommentarsreferens"/>
          <w:rFonts w:asciiTheme="minorHAnsi" w:eastAsiaTheme="minorHAnsi" w:hAnsiTheme="minorHAnsi" w:cstheme="minorBidi"/>
          <w:color w:val="auto"/>
        </w:rPr>
        <w:commentReference w:id="26"/>
      </w:r>
    </w:p>
    <w:p w14:paraId="66352E7C" w14:textId="77777777" w:rsidR="00C553C4" w:rsidRPr="00A967DE" w:rsidRDefault="00C553C4" w:rsidP="00C553C4"/>
    <w:p w14:paraId="21452616" w14:textId="398F0926" w:rsidR="00C553C4" w:rsidRPr="00847763" w:rsidRDefault="00847763" w:rsidP="00847763">
      <w:pPr>
        <w:pStyle w:val="Liststycke"/>
        <w:widowControl w:val="0"/>
        <w:numPr>
          <w:ilvl w:val="1"/>
          <w:numId w:val="8"/>
        </w:numPr>
        <w:tabs>
          <w:tab w:val="left" w:pos="1903"/>
        </w:tabs>
        <w:autoSpaceDE w:val="0"/>
        <w:autoSpaceDN w:val="0"/>
        <w:spacing w:before="0" w:line="314" w:lineRule="auto"/>
        <w:ind w:right="1062"/>
        <w:rPr>
          <w:color w:val="auto"/>
          <w:u w:val="single"/>
        </w:rPr>
      </w:pPr>
      <w:bookmarkStart w:id="27" w:name="_Hlk152252253"/>
      <w:r w:rsidRPr="001951B9">
        <w:rPr>
          <w:rStyle w:val="ui-provider"/>
          <w:color w:val="auto"/>
        </w:rPr>
        <w:t>Personuppgiftshantering ska ske enligt vid var tid gällande dataskyddslagstiftning.</w:t>
      </w:r>
      <w:r w:rsidRPr="001951B9">
        <w:rPr>
          <w:color w:val="auto"/>
        </w:rPr>
        <w:t xml:space="preserve"> </w:t>
      </w:r>
      <w:r w:rsidRPr="001951B9">
        <w:rPr>
          <w:rStyle w:val="ui-provider"/>
          <w:color w:val="auto"/>
        </w:rPr>
        <w:t>Parterna förbinder sig att enbart behandla personuppgifter inom ramen för</w:t>
      </w:r>
      <w:r w:rsidRPr="001951B9">
        <w:rPr>
          <w:color w:val="auto"/>
        </w:rPr>
        <w:t xml:space="preserve"> </w:t>
      </w:r>
      <w:r w:rsidRPr="001951B9">
        <w:rPr>
          <w:rStyle w:val="ui-provider"/>
          <w:color w:val="auto"/>
        </w:rPr>
        <w:t>Projektets syften. Vid behov ska parterna upprätta separat avtal för behandling av personuppgifter.</w:t>
      </w:r>
    </w:p>
    <w:p w14:paraId="74D2E811" w14:textId="77777777" w:rsidR="00C553C4" w:rsidRDefault="00C553C4" w:rsidP="00C553C4">
      <w:pPr>
        <w:pStyle w:val="Liststycke"/>
        <w:widowControl w:val="0"/>
        <w:numPr>
          <w:ilvl w:val="0"/>
          <w:numId w:val="0"/>
        </w:numPr>
        <w:tabs>
          <w:tab w:val="left" w:pos="1903"/>
        </w:tabs>
        <w:autoSpaceDE w:val="0"/>
        <w:autoSpaceDN w:val="0"/>
        <w:spacing w:before="0" w:line="360" w:lineRule="auto"/>
        <w:ind w:left="1902" w:right="1062"/>
        <w:rPr>
          <w:color w:val="auto"/>
        </w:rPr>
      </w:pPr>
    </w:p>
    <w:p w14:paraId="58EFA469" w14:textId="3F5EC21C" w:rsidR="00847763" w:rsidRPr="001951B9" w:rsidRDefault="00847763" w:rsidP="00847763">
      <w:pPr>
        <w:pStyle w:val="Liststycke"/>
        <w:widowControl w:val="0"/>
        <w:numPr>
          <w:ilvl w:val="1"/>
          <w:numId w:val="8"/>
        </w:numPr>
        <w:tabs>
          <w:tab w:val="left" w:pos="1903"/>
        </w:tabs>
        <w:autoSpaceDE w:val="0"/>
        <w:autoSpaceDN w:val="0"/>
        <w:spacing w:before="0" w:line="314" w:lineRule="auto"/>
        <w:ind w:right="1062"/>
        <w:rPr>
          <w:color w:val="auto"/>
          <w:u w:val="single"/>
        </w:rPr>
      </w:pPr>
      <w:commentRangeStart w:id="28"/>
      <w:r w:rsidRPr="001951B9">
        <w:rPr>
          <w:color w:val="auto"/>
          <w:u w:val="single"/>
        </w:rPr>
        <w:t>Gemensamt personuppgiftsansvar</w:t>
      </w:r>
      <w:commentRangeEnd w:id="28"/>
      <w:r>
        <w:rPr>
          <w:rStyle w:val="Kommentarsreferens"/>
        </w:rPr>
        <w:commentReference w:id="28"/>
      </w:r>
    </w:p>
    <w:p w14:paraId="7C833C7D" w14:textId="7568D100" w:rsidR="00847763" w:rsidRDefault="00847763" w:rsidP="00847763">
      <w:pPr>
        <w:pStyle w:val="Liststycke"/>
        <w:widowControl w:val="0"/>
        <w:numPr>
          <w:ilvl w:val="0"/>
          <w:numId w:val="0"/>
        </w:numPr>
        <w:tabs>
          <w:tab w:val="left" w:pos="1903"/>
        </w:tabs>
        <w:autoSpaceDE w:val="0"/>
        <w:autoSpaceDN w:val="0"/>
        <w:spacing w:before="0" w:line="314" w:lineRule="auto"/>
        <w:ind w:left="1902" w:right="1062"/>
        <w:rPr>
          <w:color w:val="auto"/>
        </w:rPr>
      </w:pPr>
      <w:r w:rsidRPr="001951B9">
        <w:rPr>
          <w:color w:val="auto"/>
        </w:rPr>
        <w:t xml:space="preserve">Parterna kommer att behandla personuppgifter (enligt definitionen i Dataskyddsförordningen) som en del av samarbetet i Projektet. Parterna bestämmer gemensamt syftet och ändamålet med behandlingen. För att klargöra sina skyldigheter som gemensamt personuppgiftsansvariga ingår Parterna en överenskommelse om gemensamt personuppgiftsansvar, </w:t>
      </w:r>
      <w:r>
        <w:rPr>
          <w:color w:val="auto"/>
        </w:rPr>
        <w:t>Bilaga</w:t>
      </w:r>
      <w:r w:rsidRPr="001951B9">
        <w:rPr>
          <w:color w:val="auto"/>
        </w:rPr>
        <w:t xml:space="preserve"> </w:t>
      </w:r>
      <w:r w:rsidR="000B60C5">
        <w:rPr>
          <w:color w:val="auto"/>
        </w:rPr>
        <w:t>4</w:t>
      </w:r>
      <w:r w:rsidRPr="001951B9">
        <w:rPr>
          <w:color w:val="auto"/>
        </w:rPr>
        <w:t>.</w:t>
      </w:r>
    </w:p>
    <w:p w14:paraId="3222FF31" w14:textId="77777777" w:rsidR="00847763" w:rsidRDefault="00847763" w:rsidP="00847763">
      <w:pPr>
        <w:pStyle w:val="Liststycke"/>
        <w:widowControl w:val="0"/>
        <w:numPr>
          <w:ilvl w:val="0"/>
          <w:numId w:val="0"/>
        </w:numPr>
        <w:tabs>
          <w:tab w:val="left" w:pos="1903"/>
        </w:tabs>
        <w:autoSpaceDE w:val="0"/>
        <w:autoSpaceDN w:val="0"/>
        <w:spacing w:before="0" w:line="314" w:lineRule="auto"/>
        <w:ind w:left="1902" w:right="1062"/>
        <w:rPr>
          <w:color w:val="auto"/>
        </w:rPr>
      </w:pPr>
    </w:p>
    <w:p w14:paraId="67E1DF6A" w14:textId="00B083F1" w:rsidR="00847763" w:rsidRPr="001951B9" w:rsidRDefault="00847763" w:rsidP="00847763">
      <w:pPr>
        <w:pStyle w:val="Liststycke"/>
        <w:widowControl w:val="0"/>
        <w:numPr>
          <w:ilvl w:val="0"/>
          <w:numId w:val="0"/>
        </w:numPr>
        <w:tabs>
          <w:tab w:val="left" w:pos="1903"/>
        </w:tabs>
        <w:autoSpaceDE w:val="0"/>
        <w:autoSpaceDN w:val="0"/>
        <w:spacing w:before="0" w:line="314" w:lineRule="auto"/>
        <w:ind w:left="1902" w:right="1062"/>
        <w:rPr>
          <w:color w:val="auto"/>
        </w:rPr>
      </w:pPr>
      <w:commentRangeStart w:id="29"/>
      <w:r>
        <w:rPr>
          <w:color w:val="auto"/>
          <w:u w:val="single"/>
        </w:rPr>
        <w:t>P</w:t>
      </w:r>
      <w:r w:rsidRPr="001951B9">
        <w:rPr>
          <w:color w:val="auto"/>
          <w:u w:val="single"/>
        </w:rPr>
        <w:t>ersonuppgiftsbiträde</w:t>
      </w:r>
      <w:commentRangeEnd w:id="29"/>
      <w:r>
        <w:rPr>
          <w:rStyle w:val="Kommentarsreferens"/>
        </w:rPr>
        <w:commentReference w:id="29"/>
      </w:r>
    </w:p>
    <w:p w14:paraId="5F44C8C9" w14:textId="28D459C7" w:rsidR="00847763" w:rsidRPr="001951B9" w:rsidRDefault="00847763" w:rsidP="00847763">
      <w:pPr>
        <w:pStyle w:val="Liststycke"/>
        <w:widowControl w:val="0"/>
        <w:numPr>
          <w:ilvl w:val="0"/>
          <w:numId w:val="0"/>
        </w:numPr>
        <w:tabs>
          <w:tab w:val="left" w:pos="1903"/>
        </w:tabs>
        <w:autoSpaceDE w:val="0"/>
        <w:autoSpaceDN w:val="0"/>
        <w:spacing w:before="0" w:line="314" w:lineRule="auto"/>
        <w:ind w:left="1902" w:right="1062"/>
        <w:rPr>
          <w:color w:val="auto"/>
        </w:rPr>
      </w:pPr>
      <w:r w:rsidRPr="001951B9">
        <w:rPr>
          <w:color w:val="auto"/>
        </w:rPr>
        <w:t xml:space="preserve">Som en del av samarbetet i Projektet kommer </w:t>
      </w:r>
      <w:r w:rsidRPr="001951B9">
        <w:rPr>
          <w:color w:val="auto"/>
          <w:highlight w:val="yellow"/>
        </w:rPr>
        <w:t>namn på part som är personuppgiftsbiträde</w:t>
      </w:r>
      <w:r w:rsidRPr="001951B9">
        <w:rPr>
          <w:color w:val="auto"/>
        </w:rPr>
        <w:t xml:space="preserve"> att utföra personuppgiftsbehandling (enligt definitionen i Dataskyddsförordningen) på uppdrag av </w:t>
      </w:r>
      <w:r w:rsidRPr="001951B9">
        <w:rPr>
          <w:color w:val="auto"/>
          <w:highlight w:val="yellow"/>
        </w:rPr>
        <w:t>namn på part som är personuppgiftsansvarig</w:t>
      </w:r>
      <w:r w:rsidRPr="001951B9">
        <w:rPr>
          <w:color w:val="auto"/>
        </w:rPr>
        <w:t xml:space="preserve"> och </w:t>
      </w:r>
      <w:r w:rsidRPr="00AE184E">
        <w:rPr>
          <w:color w:val="auto"/>
        </w:rPr>
        <w:t xml:space="preserve">enligt </w:t>
      </w:r>
      <w:r w:rsidRPr="001951B9">
        <w:rPr>
          <w:color w:val="auto"/>
          <w:highlight w:val="yellow"/>
        </w:rPr>
        <w:t>namn på part som är</w:t>
      </w:r>
      <w:r w:rsidR="00F71ADF">
        <w:rPr>
          <w:color w:val="auto"/>
          <w:highlight w:val="yellow"/>
        </w:rPr>
        <w:t xml:space="preserve"> </w:t>
      </w:r>
      <w:proofErr w:type="gramStart"/>
      <w:r w:rsidRPr="001951B9">
        <w:rPr>
          <w:color w:val="auto"/>
          <w:highlight w:val="yellow"/>
        </w:rPr>
        <w:t>personuppgiftsansvarig</w:t>
      </w:r>
      <w:r w:rsidRPr="001951B9">
        <w:rPr>
          <w:color w:val="auto"/>
        </w:rPr>
        <w:t xml:space="preserve"> instruktioner</w:t>
      </w:r>
      <w:proofErr w:type="gramEnd"/>
      <w:r w:rsidRPr="001951B9">
        <w:rPr>
          <w:color w:val="auto"/>
        </w:rPr>
        <w:t xml:space="preserve">. För att klargöra sina skyldigheter som personuppgiftsansvarig och personuppgiftsbiträde ingår Parterna ett personuppgiftsbiträdesavtal, </w:t>
      </w:r>
      <w:r>
        <w:rPr>
          <w:color w:val="auto"/>
        </w:rPr>
        <w:t>Bilaga</w:t>
      </w:r>
      <w:r w:rsidRPr="001951B9">
        <w:rPr>
          <w:color w:val="auto"/>
        </w:rPr>
        <w:t xml:space="preserve"> </w:t>
      </w:r>
      <w:r w:rsidR="000B60C5">
        <w:rPr>
          <w:color w:val="auto"/>
        </w:rPr>
        <w:t>4</w:t>
      </w:r>
      <w:r w:rsidRPr="000B60C5">
        <w:rPr>
          <w:color w:val="auto"/>
        </w:rPr>
        <w:t>,</w:t>
      </w:r>
      <w:r w:rsidRPr="001951B9">
        <w:rPr>
          <w:color w:val="auto"/>
        </w:rPr>
        <w:t xml:space="preserve"> som implementerar adekvata tekniska och organisatoriska säkerhetsåtgärder för behandlingen och för tillvaratagandet av de registrerades rättigheter.</w:t>
      </w:r>
    </w:p>
    <w:bookmarkEnd w:id="27"/>
    <w:p w14:paraId="514FC96D" w14:textId="5940A885" w:rsidR="00847763" w:rsidRDefault="00847763" w:rsidP="00847763">
      <w:pPr>
        <w:pStyle w:val="Rubrik20"/>
        <w:numPr>
          <w:ilvl w:val="0"/>
          <w:numId w:val="8"/>
        </w:numPr>
        <w:tabs>
          <w:tab w:val="left" w:pos="1902"/>
          <w:tab w:val="left" w:pos="1903"/>
        </w:tabs>
        <w:ind w:left="284" w:hanging="852"/>
        <w:rPr>
          <w:color w:val="auto"/>
        </w:rPr>
      </w:pPr>
      <w:r>
        <w:rPr>
          <w:color w:val="auto"/>
        </w:rPr>
        <w:lastRenderedPageBreak/>
        <w:t>INFORMATION</w:t>
      </w:r>
    </w:p>
    <w:p w14:paraId="7E26614A" w14:textId="77777777" w:rsidR="00847763" w:rsidRPr="00847763" w:rsidRDefault="00847763" w:rsidP="00847763"/>
    <w:p w14:paraId="7E9AA746" w14:textId="122FE319" w:rsidR="00C553C4" w:rsidRPr="001951B9" w:rsidRDefault="00847763" w:rsidP="00C553C4">
      <w:pPr>
        <w:pStyle w:val="Liststycke"/>
        <w:widowControl w:val="0"/>
        <w:numPr>
          <w:ilvl w:val="1"/>
          <w:numId w:val="8"/>
        </w:numPr>
        <w:tabs>
          <w:tab w:val="left" w:pos="1903"/>
        </w:tabs>
        <w:autoSpaceDE w:val="0"/>
        <w:autoSpaceDN w:val="0"/>
        <w:spacing w:before="0" w:line="314" w:lineRule="auto"/>
        <w:ind w:right="1062"/>
        <w:rPr>
          <w:rStyle w:val="ui-provider"/>
          <w:color w:val="auto"/>
          <w:u w:val="single"/>
        </w:rPr>
      </w:pPr>
      <w:r w:rsidRPr="001951B9">
        <w:rPr>
          <w:color w:val="auto"/>
        </w:rPr>
        <w:t>Vardera Part ansvarar för att hanteringen av allmänna och andra handlingar följer bestämmelserna i Tryckfrihetsförordningen (1949:105), Offentlighets- och sekretesslagen (2009:400), Offentlighets- och sekretessförordningen (2009:641) och Arkivlagen (1990:782).</w:t>
      </w:r>
    </w:p>
    <w:p w14:paraId="0E1021F7" w14:textId="77777777" w:rsidR="00C553C4" w:rsidRPr="001951B9" w:rsidRDefault="00C553C4" w:rsidP="00C553C4">
      <w:pPr>
        <w:pStyle w:val="Liststycke"/>
        <w:widowControl w:val="0"/>
        <w:numPr>
          <w:ilvl w:val="0"/>
          <w:numId w:val="0"/>
        </w:numPr>
        <w:tabs>
          <w:tab w:val="left" w:pos="1903"/>
        </w:tabs>
        <w:autoSpaceDE w:val="0"/>
        <w:autoSpaceDN w:val="0"/>
        <w:spacing w:before="0" w:line="314" w:lineRule="auto"/>
        <w:ind w:left="1902" w:right="1062"/>
        <w:rPr>
          <w:color w:val="auto"/>
          <w:u w:val="single"/>
        </w:rPr>
      </w:pPr>
    </w:p>
    <w:p w14:paraId="72ECFD8A" w14:textId="04E476E2" w:rsidR="00C553C4" w:rsidRPr="00847763" w:rsidRDefault="00847763" w:rsidP="00847763">
      <w:pPr>
        <w:pStyle w:val="Liststycke"/>
        <w:widowControl w:val="0"/>
        <w:numPr>
          <w:ilvl w:val="1"/>
          <w:numId w:val="8"/>
        </w:numPr>
        <w:tabs>
          <w:tab w:val="left" w:pos="1903"/>
        </w:tabs>
        <w:autoSpaceDE w:val="0"/>
        <w:autoSpaceDN w:val="0"/>
        <w:spacing w:before="0" w:line="314" w:lineRule="auto"/>
        <w:ind w:right="1062"/>
        <w:rPr>
          <w:color w:val="auto"/>
          <w:u w:val="single"/>
        </w:rPr>
      </w:pPr>
      <w:r w:rsidRPr="00847763">
        <w:rPr>
          <w:color w:val="auto"/>
        </w:rPr>
        <w:t xml:space="preserve">Parterna kan, inom ramen för Projektet, komma att lämna varandra information av konfidentiell art. All information ska anses som konfidentiell om detta påtalas muntligt vid utlämnandet och bekräftas skriftligen inom trettio (30) dagar från informationens utlämnande fram till att publicering sker (se </w:t>
      </w:r>
      <w:r w:rsidR="00F423EA">
        <w:rPr>
          <w:color w:val="auto"/>
        </w:rPr>
        <w:t xml:space="preserve">under rubriken </w:t>
      </w:r>
      <w:r w:rsidRPr="00847763">
        <w:rPr>
          <w:color w:val="auto"/>
        </w:rPr>
        <w:t>”Publicering”).</w:t>
      </w:r>
      <w:r w:rsidRPr="00C814F1">
        <w:t xml:space="preserve"> </w:t>
      </w:r>
      <w:r>
        <w:t>P</w:t>
      </w:r>
      <w:r w:rsidRPr="00847763">
        <w:rPr>
          <w:color w:val="auto"/>
        </w:rPr>
        <w:t>arterna förbinder sig att inte avslöja Konfidentiell Information för tredje man och inte använda Konfidentiell Information för annat ändamål än enligt ÖK</w:t>
      </w:r>
    </w:p>
    <w:p w14:paraId="08C78881" w14:textId="77777777" w:rsidR="00C553C4" w:rsidRDefault="00C553C4" w:rsidP="00C553C4">
      <w:pPr>
        <w:pStyle w:val="Liststycke"/>
        <w:widowControl w:val="0"/>
        <w:numPr>
          <w:ilvl w:val="0"/>
          <w:numId w:val="0"/>
        </w:numPr>
        <w:tabs>
          <w:tab w:val="left" w:pos="1903"/>
        </w:tabs>
        <w:autoSpaceDE w:val="0"/>
        <w:autoSpaceDN w:val="0"/>
        <w:spacing w:before="0" w:line="314" w:lineRule="auto"/>
        <w:ind w:left="1902" w:right="1062"/>
        <w:rPr>
          <w:color w:val="auto"/>
        </w:rPr>
      </w:pPr>
    </w:p>
    <w:p w14:paraId="5F33E459" w14:textId="77777777" w:rsidR="00847763" w:rsidRDefault="00847763" w:rsidP="00847763">
      <w:pPr>
        <w:pStyle w:val="Liststycke"/>
        <w:widowControl w:val="0"/>
        <w:numPr>
          <w:ilvl w:val="1"/>
          <w:numId w:val="8"/>
        </w:numPr>
        <w:tabs>
          <w:tab w:val="left" w:pos="1903"/>
        </w:tabs>
        <w:autoSpaceDE w:val="0"/>
        <w:autoSpaceDN w:val="0"/>
        <w:spacing w:before="0" w:line="360" w:lineRule="auto"/>
        <w:ind w:right="1062"/>
        <w:rPr>
          <w:color w:val="auto"/>
          <w:szCs w:val="20"/>
        </w:rPr>
      </w:pPr>
      <w:commentRangeStart w:id="30"/>
      <w:r w:rsidRPr="00770E17">
        <w:rPr>
          <w:color w:val="auto"/>
          <w:szCs w:val="20"/>
        </w:rPr>
        <w:t xml:space="preserve">Bakgrundsinformation </w:t>
      </w:r>
      <w:commentRangeEnd w:id="30"/>
      <w:r w:rsidRPr="00770E17">
        <w:rPr>
          <w:rStyle w:val="Kommentarsreferens"/>
          <w:sz w:val="20"/>
          <w:szCs w:val="20"/>
        </w:rPr>
        <w:commentReference w:id="30"/>
      </w:r>
      <w:r w:rsidRPr="00770E17">
        <w:rPr>
          <w:color w:val="auto"/>
          <w:szCs w:val="20"/>
        </w:rPr>
        <w:t xml:space="preserve">(se </w:t>
      </w:r>
      <w:r>
        <w:rPr>
          <w:color w:val="auto"/>
          <w:szCs w:val="20"/>
        </w:rPr>
        <w:t>Bilaga</w:t>
      </w:r>
      <w:r w:rsidRPr="00770E17">
        <w:rPr>
          <w:color w:val="auto"/>
          <w:szCs w:val="20"/>
        </w:rPr>
        <w:t xml:space="preserve"> </w:t>
      </w:r>
      <w:r w:rsidRPr="00770E17">
        <w:rPr>
          <w:color w:val="auto"/>
          <w:szCs w:val="20"/>
          <w:highlight w:val="yellow"/>
        </w:rPr>
        <w:t>X</w:t>
      </w:r>
      <w:r w:rsidRPr="00770E17">
        <w:rPr>
          <w:color w:val="auto"/>
          <w:szCs w:val="20"/>
        </w:rPr>
        <w:t>) är och förblir respektive överlämnande Parts egendom. Parterna avser ingen annan överföring av eller upplåtelse av rättigheter till Bakgrundsinformation än som uttryckligen anges i denna ÖK.</w:t>
      </w:r>
    </w:p>
    <w:p w14:paraId="5575ABB6" w14:textId="77777777" w:rsidR="00847763" w:rsidRDefault="00847763" w:rsidP="00847763">
      <w:pPr>
        <w:pStyle w:val="Liststycke"/>
        <w:widowControl w:val="0"/>
        <w:numPr>
          <w:ilvl w:val="0"/>
          <w:numId w:val="0"/>
        </w:numPr>
        <w:tabs>
          <w:tab w:val="left" w:pos="1903"/>
        </w:tabs>
        <w:autoSpaceDE w:val="0"/>
        <w:autoSpaceDN w:val="0"/>
        <w:spacing w:before="0" w:line="360" w:lineRule="auto"/>
        <w:ind w:left="1902" w:right="1062"/>
        <w:rPr>
          <w:color w:val="auto"/>
          <w:szCs w:val="20"/>
        </w:rPr>
      </w:pPr>
    </w:p>
    <w:p w14:paraId="0F25D2F6" w14:textId="6457D328" w:rsidR="00847763" w:rsidRPr="00C814F1" w:rsidRDefault="00847763" w:rsidP="00847763">
      <w:pPr>
        <w:pStyle w:val="Liststycke"/>
        <w:widowControl w:val="0"/>
        <w:numPr>
          <w:ilvl w:val="1"/>
          <w:numId w:val="8"/>
        </w:numPr>
        <w:tabs>
          <w:tab w:val="left" w:pos="1903"/>
        </w:tabs>
        <w:autoSpaceDE w:val="0"/>
        <w:autoSpaceDN w:val="0"/>
        <w:spacing w:before="0" w:line="360" w:lineRule="auto"/>
        <w:ind w:right="1062"/>
        <w:rPr>
          <w:color w:val="auto"/>
          <w:szCs w:val="20"/>
        </w:rPr>
      </w:pPr>
      <w:r w:rsidRPr="00770E17">
        <w:rPr>
          <w:color w:val="auto"/>
          <w:szCs w:val="20"/>
        </w:rPr>
        <w:t xml:space="preserve">Med förbehåll för tredje mans rättigheter upplåter varje Part till övriga Parter en icke-exklusiv, kostnadsfri licens att under projekttiden använda Bakgrundsinformation för genomförande av Projektet. Vidare har varje Part en kostnadsfri licens till övriga Parters Bakgrundsinformation för (icke-kommersiell) forskning och utbildning utan rätt till vidarelicens, om sådan licens är nödvändig för att Part ska kunna använda eget eller </w:t>
      </w:r>
      <w:r w:rsidR="00F423EA">
        <w:rPr>
          <w:color w:val="auto"/>
          <w:szCs w:val="20"/>
        </w:rPr>
        <w:t>s</w:t>
      </w:r>
      <w:r w:rsidRPr="00770E17">
        <w:rPr>
          <w:color w:val="auto"/>
          <w:szCs w:val="20"/>
        </w:rPr>
        <w:t xml:space="preserve">amägt </w:t>
      </w:r>
      <w:r w:rsidR="00ED79C1">
        <w:rPr>
          <w:color w:val="auto"/>
          <w:szCs w:val="20"/>
        </w:rPr>
        <w:t>R</w:t>
      </w:r>
      <w:r w:rsidRPr="00770E17">
        <w:rPr>
          <w:color w:val="auto"/>
          <w:szCs w:val="20"/>
        </w:rPr>
        <w:t>esultat</w:t>
      </w:r>
      <w:r>
        <w:rPr>
          <w:color w:val="auto"/>
          <w:szCs w:val="20"/>
        </w:rPr>
        <w:t xml:space="preserve"> (s</w:t>
      </w:r>
      <w:r w:rsidR="00F423EA">
        <w:rPr>
          <w:color w:val="auto"/>
          <w:szCs w:val="20"/>
        </w:rPr>
        <w:t>o</w:t>
      </w:r>
      <w:r>
        <w:rPr>
          <w:color w:val="auto"/>
          <w:szCs w:val="20"/>
        </w:rPr>
        <w:t xml:space="preserve">m definierat under </w:t>
      </w:r>
      <w:r w:rsidR="00F423EA">
        <w:rPr>
          <w:color w:val="auto"/>
          <w:szCs w:val="20"/>
        </w:rPr>
        <w:t xml:space="preserve">rubriken </w:t>
      </w:r>
      <w:r>
        <w:rPr>
          <w:color w:val="auto"/>
          <w:szCs w:val="20"/>
        </w:rPr>
        <w:t>”Rättigheter och Resultat”)</w:t>
      </w:r>
      <w:r w:rsidRPr="00770E17">
        <w:rPr>
          <w:color w:val="auto"/>
          <w:szCs w:val="20"/>
        </w:rPr>
        <w:t>.</w:t>
      </w:r>
    </w:p>
    <w:p w14:paraId="1570C207" w14:textId="77777777" w:rsidR="00C553C4" w:rsidRPr="001951B9" w:rsidRDefault="00C553C4" w:rsidP="00C553C4">
      <w:pPr>
        <w:pStyle w:val="Rubrik20"/>
        <w:numPr>
          <w:ilvl w:val="0"/>
          <w:numId w:val="8"/>
        </w:numPr>
        <w:tabs>
          <w:tab w:val="left" w:pos="1902"/>
          <w:tab w:val="left" w:pos="1903"/>
        </w:tabs>
        <w:ind w:left="284" w:hanging="852"/>
        <w:rPr>
          <w:color w:val="auto"/>
        </w:rPr>
      </w:pPr>
      <w:r w:rsidRPr="001951B9">
        <w:rPr>
          <w:color w:val="auto"/>
        </w:rPr>
        <w:t>RÄTTIGHETER OCH RESULTAT</w:t>
      </w:r>
    </w:p>
    <w:p w14:paraId="21D0330D" w14:textId="77777777" w:rsidR="00C553C4" w:rsidRPr="001951B9" w:rsidRDefault="00C553C4" w:rsidP="00C553C4">
      <w:pPr>
        <w:rPr>
          <w:color w:val="auto"/>
        </w:rPr>
      </w:pPr>
    </w:p>
    <w:p w14:paraId="4B434F84" w14:textId="77777777" w:rsidR="00C553C4" w:rsidRPr="001951B9" w:rsidRDefault="00C553C4" w:rsidP="00C553C4">
      <w:pPr>
        <w:pStyle w:val="Liststycke"/>
        <w:widowControl w:val="0"/>
        <w:numPr>
          <w:ilvl w:val="1"/>
          <w:numId w:val="8"/>
        </w:numPr>
        <w:tabs>
          <w:tab w:val="left" w:pos="1903"/>
        </w:tabs>
        <w:autoSpaceDE w:val="0"/>
        <w:autoSpaceDN w:val="0"/>
        <w:spacing w:before="0"/>
        <w:ind w:right="1062"/>
        <w:contextualSpacing w:val="0"/>
        <w:rPr>
          <w:rFonts w:cstheme="minorHAnsi"/>
          <w:color w:val="auto"/>
          <w:szCs w:val="20"/>
        </w:rPr>
      </w:pPr>
      <w:bookmarkStart w:id="31" w:name="_Hlk152252104"/>
      <w:r w:rsidRPr="001951B9">
        <w:rPr>
          <w:rFonts w:cstheme="minorHAnsi"/>
          <w:color w:val="auto"/>
          <w:szCs w:val="20"/>
        </w:rPr>
        <w:t xml:space="preserve">”Resultat” avser information, oavsett om det kan skyddas immaterialrättsligt eller inte, som genereras inom ramen för och är relevant för forskningen i Projektet, inklusive men </w:t>
      </w:r>
      <w:r w:rsidRPr="001951B9">
        <w:rPr>
          <w:rFonts w:cstheme="minorHAnsi"/>
          <w:color w:val="auto"/>
          <w:szCs w:val="20"/>
        </w:rPr>
        <w:lastRenderedPageBreak/>
        <w:t>inte begränsat till patent, patentansökningar, icke patenterade uppfinningar, know-how, upphovsrätt och mönsterrätt. Resultat kan tillkomma någon av parterna eller parts anställd/a enskilt eller samägas av flera parter/parts anställd/a.</w:t>
      </w:r>
    </w:p>
    <w:p w14:paraId="704E53F7" w14:textId="77777777" w:rsidR="00C553C4" w:rsidRPr="001951B9" w:rsidRDefault="00C553C4" w:rsidP="00C553C4">
      <w:pPr>
        <w:pStyle w:val="Liststycke"/>
        <w:widowControl w:val="0"/>
        <w:numPr>
          <w:ilvl w:val="0"/>
          <w:numId w:val="0"/>
        </w:numPr>
        <w:tabs>
          <w:tab w:val="left" w:pos="1903"/>
        </w:tabs>
        <w:autoSpaceDE w:val="0"/>
        <w:autoSpaceDN w:val="0"/>
        <w:spacing w:before="0"/>
        <w:ind w:left="1902" w:right="1062"/>
        <w:contextualSpacing w:val="0"/>
        <w:rPr>
          <w:rFonts w:cstheme="minorHAnsi"/>
          <w:color w:val="auto"/>
          <w:szCs w:val="20"/>
        </w:rPr>
      </w:pPr>
    </w:p>
    <w:p w14:paraId="07F822D8" w14:textId="77777777" w:rsidR="00C553C4" w:rsidRPr="001951B9"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r w:rsidRPr="001951B9">
        <w:rPr>
          <w:rFonts w:cstheme="minorHAnsi"/>
          <w:color w:val="auto"/>
        </w:rPr>
        <w:t>Äganderätten till projektets forskningsresultat tillkommer den eller de parter som gett upphov till resultatet. Båda parter äger rätt att fritt använda både forskningsresultat som ägs av den andra parten och gemensamt ägt forskningsresultat i såväl forskningssyfte som i utbildningssammanhang.</w:t>
      </w:r>
    </w:p>
    <w:bookmarkEnd w:id="31"/>
    <w:p w14:paraId="555D728A" w14:textId="77777777" w:rsidR="00C553C4" w:rsidRPr="001951B9" w:rsidRDefault="00C553C4" w:rsidP="00C553C4">
      <w:pPr>
        <w:pStyle w:val="Rubrik20"/>
        <w:numPr>
          <w:ilvl w:val="0"/>
          <w:numId w:val="8"/>
        </w:numPr>
        <w:tabs>
          <w:tab w:val="left" w:pos="1902"/>
          <w:tab w:val="left" w:pos="1903"/>
        </w:tabs>
        <w:ind w:left="284" w:hanging="852"/>
        <w:rPr>
          <w:color w:val="auto"/>
        </w:rPr>
      </w:pPr>
      <w:r w:rsidRPr="001951B9">
        <w:rPr>
          <w:color w:val="auto"/>
        </w:rPr>
        <w:t>PUBLICERING</w:t>
      </w:r>
    </w:p>
    <w:p w14:paraId="7CFFE934" w14:textId="77777777" w:rsidR="00C553C4" w:rsidRPr="001951B9" w:rsidRDefault="00C553C4" w:rsidP="00C553C4">
      <w:pPr>
        <w:rPr>
          <w:color w:val="auto"/>
        </w:rPr>
      </w:pPr>
    </w:p>
    <w:p w14:paraId="00A25E44" w14:textId="6939CC31" w:rsidR="00C553C4" w:rsidRPr="001951B9"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bookmarkStart w:id="32" w:name="_Hlk152252178"/>
      <w:r w:rsidRPr="001951B9">
        <w:rPr>
          <w:rFonts w:cstheme="minorHAnsi"/>
          <w:color w:val="auto"/>
        </w:rPr>
        <w:t xml:space="preserve">Part har rätt att publicera eller på annat sätt offentliggöra Resultat i enlighet med god internationell standard för publicering av forskningsresultat. Som sådan god internationell standard anses exempelvis att inte publicera annans forskningsresultat eller information utan </w:t>
      </w:r>
      <w:r w:rsidR="00ED79C1">
        <w:rPr>
          <w:rFonts w:cstheme="minorHAnsi"/>
          <w:color w:val="auto"/>
        </w:rPr>
        <w:t>Parts</w:t>
      </w:r>
      <w:r w:rsidRPr="001951B9">
        <w:rPr>
          <w:rFonts w:cstheme="minorHAnsi"/>
          <w:color w:val="auto"/>
        </w:rPr>
        <w:t xml:space="preserve"> samtycke.</w:t>
      </w:r>
    </w:p>
    <w:p w14:paraId="7006F93E" w14:textId="77777777" w:rsidR="00C553C4" w:rsidRPr="001951B9" w:rsidRDefault="00C553C4" w:rsidP="00C553C4">
      <w:pPr>
        <w:pStyle w:val="Liststycke"/>
        <w:widowControl w:val="0"/>
        <w:numPr>
          <w:ilvl w:val="0"/>
          <w:numId w:val="0"/>
        </w:numPr>
        <w:tabs>
          <w:tab w:val="left" w:pos="1903"/>
        </w:tabs>
        <w:autoSpaceDE w:val="0"/>
        <w:autoSpaceDN w:val="0"/>
        <w:spacing w:before="1" w:line="309" w:lineRule="auto"/>
        <w:ind w:left="1902" w:right="1061"/>
        <w:contextualSpacing w:val="0"/>
        <w:rPr>
          <w:color w:val="auto"/>
        </w:rPr>
      </w:pPr>
    </w:p>
    <w:p w14:paraId="5694B59C" w14:textId="10D898AC" w:rsidR="00C553C4" w:rsidRPr="001951B9"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r w:rsidRPr="001951B9">
        <w:rPr>
          <w:color w:val="auto"/>
        </w:rPr>
        <w:t xml:space="preserve">Senast trettio (30) dagar före Resultat lämnas ut för publicering eller på annat sätt offentliggörs ska publicerande Part bereda </w:t>
      </w:r>
      <w:r w:rsidR="00ED79C1">
        <w:rPr>
          <w:color w:val="auto"/>
        </w:rPr>
        <w:t>Part</w:t>
      </w:r>
      <w:r w:rsidRPr="001951B9">
        <w:rPr>
          <w:color w:val="auto"/>
        </w:rPr>
        <w:t xml:space="preserve"> möjlighet att granska sådant Result</w:t>
      </w:r>
      <w:r w:rsidR="00ED79C1">
        <w:rPr>
          <w:color w:val="auto"/>
        </w:rPr>
        <w:t>at</w:t>
      </w:r>
      <w:r w:rsidRPr="001951B9">
        <w:rPr>
          <w:color w:val="auto"/>
        </w:rPr>
        <w:t xml:space="preserve"> i syfte att utreda om Resulta</w:t>
      </w:r>
      <w:r w:rsidR="00ED79C1">
        <w:rPr>
          <w:color w:val="auto"/>
        </w:rPr>
        <w:t>t</w:t>
      </w:r>
      <w:r w:rsidRPr="001951B9">
        <w:rPr>
          <w:color w:val="auto"/>
        </w:rPr>
        <w:t xml:space="preserve"> kan erhålla immaterialrättsligt skydd eller innehåller information som är konfidentiell enligt denna ÖK.</w:t>
      </w:r>
    </w:p>
    <w:bookmarkEnd w:id="32"/>
    <w:p w14:paraId="2208113E" w14:textId="77777777" w:rsidR="00C553C4" w:rsidRPr="001951B9" w:rsidRDefault="00C553C4" w:rsidP="00C553C4">
      <w:pPr>
        <w:pStyle w:val="Rubrik20"/>
        <w:numPr>
          <w:ilvl w:val="0"/>
          <w:numId w:val="8"/>
        </w:numPr>
        <w:tabs>
          <w:tab w:val="left" w:pos="1902"/>
          <w:tab w:val="left" w:pos="1903"/>
        </w:tabs>
        <w:ind w:left="284" w:hanging="852"/>
        <w:rPr>
          <w:color w:val="auto"/>
        </w:rPr>
      </w:pPr>
      <w:r w:rsidRPr="001951B9">
        <w:rPr>
          <w:color w:val="auto"/>
        </w:rPr>
        <w:t>PARTERNAS ANSVAR</w:t>
      </w:r>
    </w:p>
    <w:p w14:paraId="2A8A3CC2" w14:textId="77777777" w:rsidR="00C553C4" w:rsidRPr="001951B9" w:rsidRDefault="00C553C4" w:rsidP="00C553C4">
      <w:pPr>
        <w:rPr>
          <w:color w:val="auto"/>
        </w:rPr>
      </w:pPr>
    </w:p>
    <w:p w14:paraId="1449B206" w14:textId="77777777" w:rsidR="00C553C4" w:rsidRPr="001951B9"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rFonts w:cstheme="minorHAnsi"/>
          <w:color w:val="auto"/>
        </w:rPr>
      </w:pPr>
      <w:bookmarkStart w:id="33" w:name="_Hlk152252216"/>
      <w:r w:rsidRPr="001951B9">
        <w:rPr>
          <w:color w:val="auto"/>
          <w:szCs w:val="20"/>
        </w:rPr>
        <w:t>Parterna åtar sig att vidta skäliga åtgärder för att tillse att information eller data som tillhandahålls den andra Parten är korrekt. Ingendera Part garanterar dock riktigheten i sådan information eller data eller att överlämnad information eller data skulle vara tillräcklig, lämplig för visst ändamål eller för att användningen av densamma inte innebär intrång tredje mans rättigheter.</w:t>
      </w:r>
    </w:p>
    <w:p w14:paraId="6A3F57F5" w14:textId="77777777" w:rsidR="00C553C4" w:rsidRPr="001951B9" w:rsidRDefault="00C553C4" w:rsidP="00C553C4">
      <w:pPr>
        <w:pStyle w:val="Liststycke"/>
        <w:widowControl w:val="0"/>
        <w:numPr>
          <w:ilvl w:val="0"/>
          <w:numId w:val="0"/>
        </w:numPr>
        <w:tabs>
          <w:tab w:val="left" w:pos="1903"/>
        </w:tabs>
        <w:autoSpaceDE w:val="0"/>
        <w:autoSpaceDN w:val="0"/>
        <w:spacing w:before="1" w:line="309" w:lineRule="auto"/>
        <w:ind w:left="1902" w:right="1061"/>
        <w:contextualSpacing w:val="0"/>
        <w:rPr>
          <w:rFonts w:cstheme="minorHAnsi"/>
          <w:color w:val="auto"/>
        </w:rPr>
      </w:pPr>
    </w:p>
    <w:p w14:paraId="1B1E52A9" w14:textId="39913BA9" w:rsidR="00C553C4" w:rsidRPr="001951B9"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rFonts w:cstheme="minorHAnsi"/>
          <w:color w:val="auto"/>
        </w:rPr>
      </w:pPr>
      <w:r w:rsidRPr="001951B9">
        <w:rPr>
          <w:color w:val="auto"/>
          <w:szCs w:val="20"/>
        </w:rPr>
        <w:t xml:space="preserve">Vardera Part ansvarar för att det egna arbetet i Projektet utförs i enlighet med gällande lagstiftning, ÖK, </w:t>
      </w:r>
      <w:r w:rsidR="00ED79C1">
        <w:rPr>
          <w:color w:val="auto"/>
          <w:szCs w:val="20"/>
        </w:rPr>
        <w:t xml:space="preserve">Villkor </w:t>
      </w:r>
      <w:r w:rsidRPr="001951B9">
        <w:rPr>
          <w:color w:val="auto"/>
          <w:szCs w:val="20"/>
        </w:rPr>
        <w:t xml:space="preserve">och projektledarens närmare instruktioner samt att alla nödvändiga etiska och andra tillstånd erhållits innan arbete </w:t>
      </w:r>
      <w:r w:rsidRPr="001951B9">
        <w:rPr>
          <w:color w:val="auto"/>
          <w:szCs w:val="20"/>
        </w:rPr>
        <w:lastRenderedPageBreak/>
        <w:t>påbörjas för vilket sådana tillstånd krävs.</w:t>
      </w:r>
    </w:p>
    <w:p w14:paraId="7555CC26" w14:textId="77777777" w:rsidR="00C553C4" w:rsidRPr="001951B9" w:rsidRDefault="00C553C4" w:rsidP="00C553C4">
      <w:pPr>
        <w:pStyle w:val="Liststycke"/>
        <w:widowControl w:val="0"/>
        <w:numPr>
          <w:ilvl w:val="0"/>
          <w:numId w:val="0"/>
        </w:numPr>
        <w:tabs>
          <w:tab w:val="left" w:pos="1903"/>
        </w:tabs>
        <w:autoSpaceDE w:val="0"/>
        <w:autoSpaceDN w:val="0"/>
        <w:spacing w:before="1" w:line="309" w:lineRule="auto"/>
        <w:ind w:left="1902" w:right="1061"/>
        <w:contextualSpacing w:val="0"/>
        <w:rPr>
          <w:rFonts w:cstheme="minorHAnsi"/>
          <w:color w:val="auto"/>
        </w:rPr>
      </w:pPr>
    </w:p>
    <w:p w14:paraId="7785B4D4" w14:textId="77777777" w:rsidR="00C553C4" w:rsidRPr="00856C22"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rFonts w:cstheme="minorHAnsi"/>
          <w:color w:val="auto"/>
        </w:rPr>
      </w:pPr>
      <w:r w:rsidRPr="001951B9">
        <w:rPr>
          <w:color w:val="auto"/>
          <w:szCs w:val="20"/>
        </w:rPr>
        <w:t>Parterna ansvarar för att avtal finns med respektive Parts anställda, underleverantör eller annan tredje man som deltar i Projektet innebärande att åtagandena i ÖK, inkluderande rätt till resultat och publicering uppfylls.</w:t>
      </w:r>
    </w:p>
    <w:p w14:paraId="5F771FED" w14:textId="77777777" w:rsidR="00C553C4" w:rsidRPr="00856C22" w:rsidRDefault="00C553C4" w:rsidP="00C553C4">
      <w:pPr>
        <w:pStyle w:val="Liststycke"/>
        <w:widowControl w:val="0"/>
        <w:numPr>
          <w:ilvl w:val="0"/>
          <w:numId w:val="0"/>
        </w:numPr>
        <w:tabs>
          <w:tab w:val="left" w:pos="1903"/>
        </w:tabs>
        <w:autoSpaceDE w:val="0"/>
        <w:autoSpaceDN w:val="0"/>
        <w:spacing w:before="1" w:line="309" w:lineRule="auto"/>
        <w:ind w:left="1902" w:right="1061"/>
        <w:contextualSpacing w:val="0"/>
        <w:rPr>
          <w:rFonts w:cstheme="minorHAnsi"/>
          <w:color w:val="auto"/>
        </w:rPr>
      </w:pPr>
    </w:p>
    <w:p w14:paraId="7810AB20" w14:textId="4BA80D18" w:rsidR="00C553C4" w:rsidRPr="001951B9" w:rsidRDefault="00C553C4" w:rsidP="00C553C4">
      <w:pPr>
        <w:pStyle w:val="Liststycke"/>
        <w:widowControl w:val="0"/>
        <w:numPr>
          <w:ilvl w:val="1"/>
          <w:numId w:val="8"/>
        </w:numPr>
        <w:tabs>
          <w:tab w:val="left" w:pos="1903"/>
        </w:tabs>
        <w:autoSpaceDE w:val="0"/>
        <w:autoSpaceDN w:val="0"/>
        <w:spacing w:before="1" w:line="309" w:lineRule="auto"/>
        <w:ind w:right="1061"/>
        <w:rPr>
          <w:color w:val="auto"/>
          <w:szCs w:val="20"/>
        </w:rPr>
      </w:pPr>
      <w:r w:rsidRPr="001951B9">
        <w:rPr>
          <w:color w:val="auto"/>
          <w:szCs w:val="20"/>
        </w:rPr>
        <w:t>Ingen av Parterna tar på sig något arbetsgivaransvar för den personal som är anställd vid den andra Parten.</w:t>
      </w:r>
    </w:p>
    <w:p w14:paraId="3281D746" w14:textId="77777777" w:rsidR="00C553C4" w:rsidRPr="001951B9" w:rsidRDefault="00C553C4" w:rsidP="00C553C4">
      <w:pPr>
        <w:pStyle w:val="Liststycke"/>
        <w:widowControl w:val="0"/>
        <w:numPr>
          <w:ilvl w:val="0"/>
          <w:numId w:val="0"/>
        </w:numPr>
        <w:tabs>
          <w:tab w:val="left" w:pos="1903"/>
        </w:tabs>
        <w:autoSpaceDE w:val="0"/>
        <w:autoSpaceDN w:val="0"/>
        <w:spacing w:before="1" w:line="309" w:lineRule="auto"/>
        <w:ind w:left="1902" w:right="1061"/>
        <w:rPr>
          <w:color w:val="auto"/>
          <w:szCs w:val="20"/>
        </w:rPr>
      </w:pPr>
    </w:p>
    <w:p w14:paraId="3A2C5A98" w14:textId="77777777" w:rsidR="00C553C4" w:rsidRPr="001951B9" w:rsidRDefault="00C553C4" w:rsidP="00C553C4">
      <w:pPr>
        <w:pStyle w:val="Liststycke"/>
        <w:widowControl w:val="0"/>
        <w:numPr>
          <w:ilvl w:val="1"/>
          <w:numId w:val="8"/>
        </w:numPr>
        <w:tabs>
          <w:tab w:val="left" w:pos="1903"/>
        </w:tabs>
        <w:autoSpaceDE w:val="0"/>
        <w:autoSpaceDN w:val="0"/>
        <w:spacing w:before="1" w:line="309" w:lineRule="auto"/>
        <w:ind w:right="1061"/>
        <w:rPr>
          <w:color w:val="auto"/>
          <w:szCs w:val="20"/>
        </w:rPr>
      </w:pPr>
      <w:r w:rsidRPr="001951B9">
        <w:rPr>
          <w:color w:val="auto"/>
          <w:szCs w:val="20"/>
        </w:rPr>
        <w:t>Vardera Part ansvarar för att adekvata försäkringar täcker arbetet i Projektet.</w:t>
      </w:r>
    </w:p>
    <w:p w14:paraId="529C3B9B" w14:textId="77777777" w:rsidR="00C553C4" w:rsidRPr="001951B9" w:rsidRDefault="00C553C4" w:rsidP="00C553C4">
      <w:pPr>
        <w:pStyle w:val="Liststycke"/>
        <w:widowControl w:val="0"/>
        <w:numPr>
          <w:ilvl w:val="0"/>
          <w:numId w:val="0"/>
        </w:numPr>
        <w:tabs>
          <w:tab w:val="left" w:pos="1903"/>
        </w:tabs>
        <w:autoSpaceDE w:val="0"/>
        <w:autoSpaceDN w:val="0"/>
        <w:spacing w:before="1" w:line="309" w:lineRule="auto"/>
        <w:ind w:left="1902" w:right="1061"/>
        <w:rPr>
          <w:color w:val="auto"/>
          <w:szCs w:val="20"/>
        </w:rPr>
      </w:pPr>
    </w:p>
    <w:p w14:paraId="4EA78099" w14:textId="77777777" w:rsidR="00C553C4" w:rsidRPr="001951B9" w:rsidRDefault="00C553C4" w:rsidP="00C553C4">
      <w:pPr>
        <w:pStyle w:val="Liststycke"/>
        <w:widowControl w:val="0"/>
        <w:numPr>
          <w:ilvl w:val="1"/>
          <w:numId w:val="8"/>
        </w:numPr>
        <w:tabs>
          <w:tab w:val="left" w:pos="1903"/>
        </w:tabs>
        <w:autoSpaceDE w:val="0"/>
        <w:autoSpaceDN w:val="0"/>
        <w:spacing w:before="1" w:line="309" w:lineRule="auto"/>
        <w:ind w:right="1061"/>
        <w:rPr>
          <w:color w:val="auto"/>
          <w:szCs w:val="20"/>
        </w:rPr>
      </w:pPr>
      <w:bookmarkStart w:id="34" w:name="_Hlk166669954"/>
      <w:r w:rsidRPr="001951B9">
        <w:rPr>
          <w:color w:val="auto"/>
          <w:szCs w:val="20"/>
        </w:rPr>
        <w:t>Parts ansvar för skada eller förlust med anledning av brott mot ÖK är begränsat till direkt skada och ska inte överstiga Parts andel av Projektets budget, såvida inte skadan eller förlusten är resultatet av Parts uppsåtliga handlande eller grova oaktsamhet.</w:t>
      </w:r>
    </w:p>
    <w:bookmarkEnd w:id="33"/>
    <w:bookmarkEnd w:id="34"/>
    <w:p w14:paraId="0AFD5EE1" w14:textId="77777777" w:rsidR="00C553C4" w:rsidRPr="001951B9" w:rsidRDefault="00C553C4" w:rsidP="00C553C4">
      <w:pPr>
        <w:pStyle w:val="Rubrik20"/>
        <w:numPr>
          <w:ilvl w:val="0"/>
          <w:numId w:val="8"/>
        </w:numPr>
        <w:tabs>
          <w:tab w:val="left" w:pos="1902"/>
          <w:tab w:val="left" w:pos="1903"/>
        </w:tabs>
        <w:ind w:left="284" w:hanging="852"/>
        <w:rPr>
          <w:color w:val="auto"/>
        </w:rPr>
      </w:pPr>
      <w:r w:rsidRPr="001951B9">
        <w:rPr>
          <w:color w:val="auto"/>
        </w:rPr>
        <w:t>FORCE MAJURE</w:t>
      </w:r>
    </w:p>
    <w:p w14:paraId="352D836E" w14:textId="77777777" w:rsidR="00C553C4" w:rsidRPr="001951B9" w:rsidRDefault="00C553C4" w:rsidP="00C553C4">
      <w:pPr>
        <w:rPr>
          <w:color w:val="auto"/>
        </w:rPr>
      </w:pPr>
    </w:p>
    <w:p w14:paraId="2E17D473" w14:textId="77777777" w:rsidR="00C553C4" w:rsidRPr="001951B9"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r w:rsidRPr="001951B9">
        <w:rPr>
          <w:color w:val="auto"/>
        </w:rPr>
        <w:t xml:space="preserve">Force majeure såsom krig, arbetskonflikt, blockad, eldsvåda, miljökatastrof, allvarlig smittspridning eller annan omständighet som parterna inte råder över och som förhindrar part att fullgöra sina åtaganden enligt ÖK befriar part från </w:t>
      </w:r>
      <w:proofErr w:type="spellStart"/>
      <w:r w:rsidRPr="001951B9">
        <w:rPr>
          <w:color w:val="auto"/>
        </w:rPr>
        <w:t>fullgörelse</w:t>
      </w:r>
      <w:proofErr w:type="spellEnd"/>
      <w:r w:rsidRPr="001951B9">
        <w:rPr>
          <w:color w:val="auto"/>
        </w:rPr>
        <w:t xml:space="preserve"> av dess skyldigheter. Den part som påstår sig vara drabbad av force majeure ska meddela den andra parten senast </w:t>
      </w:r>
      <w:r>
        <w:rPr>
          <w:color w:val="auto"/>
        </w:rPr>
        <w:t>femton (</w:t>
      </w:r>
      <w:r w:rsidRPr="001951B9">
        <w:rPr>
          <w:color w:val="auto"/>
        </w:rPr>
        <w:t>15</w:t>
      </w:r>
      <w:r>
        <w:rPr>
          <w:color w:val="auto"/>
        </w:rPr>
        <w:t>)</w:t>
      </w:r>
      <w:r w:rsidRPr="001951B9">
        <w:rPr>
          <w:color w:val="auto"/>
        </w:rPr>
        <w:t xml:space="preserve"> dagar efter det att force majeure inträffat och ska minimera skadan som orsakats av force majeure. Om force majeure varar längre än </w:t>
      </w:r>
      <w:r>
        <w:rPr>
          <w:color w:val="auto"/>
        </w:rPr>
        <w:t>sextio (</w:t>
      </w:r>
      <w:r w:rsidRPr="001951B9">
        <w:rPr>
          <w:color w:val="auto"/>
        </w:rPr>
        <w:t>60</w:t>
      </w:r>
      <w:r>
        <w:rPr>
          <w:color w:val="auto"/>
        </w:rPr>
        <w:t>)</w:t>
      </w:r>
      <w:r w:rsidRPr="001951B9">
        <w:rPr>
          <w:color w:val="auto"/>
        </w:rPr>
        <w:t xml:space="preserve"> dagar och parterna inte lyckas nå en lösning för att fortsätta att fullgöra detta avtal, har endera parten rätt att säga upp denna ÖK genom att skriftligen meddela den andra parten.</w:t>
      </w:r>
    </w:p>
    <w:p w14:paraId="633E102C" w14:textId="77777777" w:rsidR="00C553C4" w:rsidRPr="001951B9" w:rsidRDefault="00C553C4" w:rsidP="00C553C4">
      <w:pPr>
        <w:pStyle w:val="Rubrik20"/>
        <w:numPr>
          <w:ilvl w:val="0"/>
          <w:numId w:val="8"/>
        </w:numPr>
        <w:tabs>
          <w:tab w:val="left" w:pos="1902"/>
          <w:tab w:val="left" w:pos="1903"/>
        </w:tabs>
        <w:ind w:left="284" w:hanging="852"/>
        <w:rPr>
          <w:color w:val="auto"/>
        </w:rPr>
      </w:pPr>
      <w:r w:rsidRPr="001951B9">
        <w:rPr>
          <w:color w:val="auto"/>
        </w:rPr>
        <w:t>GILTIGHET</w:t>
      </w:r>
    </w:p>
    <w:p w14:paraId="5EFF645D" w14:textId="77777777" w:rsidR="00C553C4" w:rsidRPr="001951B9" w:rsidRDefault="00C553C4" w:rsidP="00C553C4">
      <w:pPr>
        <w:rPr>
          <w:color w:val="auto"/>
        </w:rPr>
      </w:pPr>
    </w:p>
    <w:p w14:paraId="06BA31B5" w14:textId="77777777" w:rsidR="00C553C4" w:rsidRPr="001951B9"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bookmarkStart w:id="35" w:name="_Hlk152252319"/>
      <w:r w:rsidRPr="001951B9">
        <w:rPr>
          <w:color w:val="auto"/>
        </w:rPr>
        <w:t>Ändringar av och tillägg till denna ÖK ska vara skriftliga och undertecknade av behöriga företrädare för Parterna för att vara bindande.</w:t>
      </w:r>
    </w:p>
    <w:p w14:paraId="3011B224" w14:textId="77777777" w:rsidR="00C553C4" w:rsidRPr="001951B9" w:rsidRDefault="00C553C4" w:rsidP="00C553C4">
      <w:pPr>
        <w:pStyle w:val="Liststycke"/>
        <w:widowControl w:val="0"/>
        <w:numPr>
          <w:ilvl w:val="0"/>
          <w:numId w:val="0"/>
        </w:numPr>
        <w:tabs>
          <w:tab w:val="left" w:pos="1903"/>
        </w:tabs>
        <w:autoSpaceDE w:val="0"/>
        <w:autoSpaceDN w:val="0"/>
        <w:spacing w:before="1" w:line="309" w:lineRule="auto"/>
        <w:ind w:left="1902" w:right="1061"/>
        <w:contextualSpacing w:val="0"/>
        <w:rPr>
          <w:color w:val="auto"/>
        </w:rPr>
      </w:pPr>
    </w:p>
    <w:p w14:paraId="31EBCA33" w14:textId="384CD303" w:rsidR="00C553C4" w:rsidRPr="001951B9"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r w:rsidRPr="001951B9">
        <w:rPr>
          <w:color w:val="auto"/>
        </w:rPr>
        <w:t xml:space="preserve">ÖK träder i kraft vid dess behöriga undertecknande av Parterna och gäller för perioden enligt ovan </w:t>
      </w:r>
      <w:r w:rsidRPr="00537CD6">
        <w:rPr>
          <w:color w:val="auto"/>
        </w:rPr>
        <w:t>p</w:t>
      </w:r>
      <w:r w:rsidR="00537CD6">
        <w:rPr>
          <w:color w:val="auto"/>
        </w:rPr>
        <w:t>unkt</w:t>
      </w:r>
      <w:r w:rsidRPr="00537CD6">
        <w:rPr>
          <w:color w:val="auto"/>
        </w:rPr>
        <w:t>. 2.4</w:t>
      </w:r>
      <w:r w:rsidRPr="001951B9">
        <w:rPr>
          <w:color w:val="auto"/>
        </w:rPr>
        <w:t xml:space="preserve"> eller </w:t>
      </w:r>
      <w:r w:rsidRPr="001951B9">
        <w:rPr>
          <w:color w:val="auto"/>
        </w:rPr>
        <w:lastRenderedPageBreak/>
        <w:t xml:space="preserve">då Parterna fullgjort sina </w:t>
      </w:r>
      <w:r w:rsidR="00537CD6" w:rsidRPr="001951B9">
        <w:rPr>
          <w:color w:val="auto"/>
        </w:rPr>
        <w:t>åtaganden</w:t>
      </w:r>
      <w:r w:rsidRPr="001951B9">
        <w:rPr>
          <w:color w:val="auto"/>
        </w:rPr>
        <w:t xml:space="preserve"> enligt ÖK.</w:t>
      </w:r>
    </w:p>
    <w:p w14:paraId="3DB8C611" w14:textId="77777777" w:rsidR="00C553C4" w:rsidRPr="001951B9" w:rsidRDefault="00C553C4" w:rsidP="00C553C4">
      <w:pPr>
        <w:pStyle w:val="Liststycke"/>
        <w:widowControl w:val="0"/>
        <w:numPr>
          <w:ilvl w:val="0"/>
          <w:numId w:val="0"/>
        </w:numPr>
        <w:tabs>
          <w:tab w:val="left" w:pos="1903"/>
        </w:tabs>
        <w:autoSpaceDE w:val="0"/>
        <w:autoSpaceDN w:val="0"/>
        <w:spacing w:before="1" w:line="309" w:lineRule="auto"/>
        <w:ind w:left="1902" w:right="1061"/>
        <w:contextualSpacing w:val="0"/>
        <w:rPr>
          <w:color w:val="auto"/>
        </w:rPr>
      </w:pPr>
    </w:p>
    <w:p w14:paraId="74935536" w14:textId="77777777" w:rsidR="00C553C4"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r w:rsidRPr="001951B9">
        <w:rPr>
          <w:color w:val="auto"/>
        </w:rPr>
        <w:t>Uppsägning av ÖK sker skriftligen med ömsesidig uppsägningstid på tre (3) månader.</w:t>
      </w:r>
    </w:p>
    <w:p w14:paraId="5338ED0E" w14:textId="77777777" w:rsidR="00C553C4" w:rsidRPr="001951B9" w:rsidRDefault="00C553C4" w:rsidP="00C553C4">
      <w:pPr>
        <w:pStyle w:val="Liststycke"/>
        <w:widowControl w:val="0"/>
        <w:numPr>
          <w:ilvl w:val="0"/>
          <w:numId w:val="0"/>
        </w:numPr>
        <w:tabs>
          <w:tab w:val="left" w:pos="1903"/>
        </w:tabs>
        <w:autoSpaceDE w:val="0"/>
        <w:autoSpaceDN w:val="0"/>
        <w:spacing w:before="1" w:line="309" w:lineRule="auto"/>
        <w:ind w:left="1902" w:right="1061"/>
        <w:contextualSpacing w:val="0"/>
        <w:rPr>
          <w:color w:val="auto"/>
        </w:rPr>
      </w:pPr>
    </w:p>
    <w:p w14:paraId="49EB166A" w14:textId="77777777" w:rsidR="00C553C4"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r w:rsidRPr="00A400DA">
        <w:rPr>
          <w:color w:val="auto"/>
        </w:rPr>
        <w:t>Part har rätt att säga upp ÖK till omedelbart upphörande om den andra parten begår ett väsentligt brott mot ÖK och underlåter att vidta rättelse inom trettio (30) dagar från det att den felande parten tagit emot ett skriftligt påpekande.</w:t>
      </w:r>
    </w:p>
    <w:p w14:paraId="5AC7C2AA" w14:textId="77777777" w:rsidR="00C553C4" w:rsidRPr="00A400DA" w:rsidRDefault="00C553C4" w:rsidP="00C553C4">
      <w:pPr>
        <w:pStyle w:val="Liststycke"/>
        <w:widowControl w:val="0"/>
        <w:numPr>
          <w:ilvl w:val="0"/>
          <w:numId w:val="0"/>
        </w:numPr>
        <w:tabs>
          <w:tab w:val="left" w:pos="1903"/>
        </w:tabs>
        <w:autoSpaceDE w:val="0"/>
        <w:autoSpaceDN w:val="0"/>
        <w:spacing w:before="1" w:line="309" w:lineRule="auto"/>
        <w:ind w:left="1902" w:right="1061"/>
        <w:contextualSpacing w:val="0"/>
        <w:rPr>
          <w:color w:val="auto"/>
        </w:rPr>
      </w:pPr>
    </w:p>
    <w:p w14:paraId="3C83CBA6" w14:textId="0CC69272" w:rsidR="00C553C4" w:rsidRPr="00A400DA"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r w:rsidRPr="00A400DA">
        <w:rPr>
          <w:color w:val="auto"/>
        </w:rPr>
        <w:t xml:space="preserve">Vid </w:t>
      </w:r>
      <w:proofErr w:type="spellStart"/>
      <w:r w:rsidRPr="00A400DA">
        <w:rPr>
          <w:color w:val="auto"/>
        </w:rPr>
        <w:t>förtida</w:t>
      </w:r>
      <w:proofErr w:type="spellEnd"/>
      <w:r w:rsidRPr="00A400DA">
        <w:rPr>
          <w:color w:val="auto"/>
        </w:rPr>
        <w:t xml:space="preserve"> upphörande av ÖK ska parterna sträva efter en smidig avveckling. Den Part som brutit mot ÖK ska ersätta </w:t>
      </w:r>
      <w:r w:rsidR="00537CD6">
        <w:rPr>
          <w:color w:val="auto"/>
        </w:rPr>
        <w:t xml:space="preserve">den andra </w:t>
      </w:r>
      <w:r w:rsidR="00B2013A">
        <w:rPr>
          <w:color w:val="auto"/>
        </w:rPr>
        <w:t>p</w:t>
      </w:r>
      <w:r w:rsidRPr="00A400DA">
        <w:rPr>
          <w:color w:val="auto"/>
        </w:rPr>
        <w:t>art</w:t>
      </w:r>
      <w:r w:rsidR="00B2013A">
        <w:rPr>
          <w:color w:val="auto"/>
        </w:rPr>
        <w:t>en</w:t>
      </w:r>
      <w:r w:rsidRPr="00A400DA">
        <w:rPr>
          <w:color w:val="auto"/>
        </w:rPr>
        <w:t xml:space="preserve"> för nödvändiga avvecklingskostnader som beror på brottet.</w:t>
      </w:r>
    </w:p>
    <w:bookmarkEnd w:id="35"/>
    <w:p w14:paraId="27287B9E" w14:textId="77777777" w:rsidR="00C553C4" w:rsidRPr="001951B9" w:rsidRDefault="00C553C4" w:rsidP="00C553C4">
      <w:pPr>
        <w:pStyle w:val="Rubrik20"/>
        <w:numPr>
          <w:ilvl w:val="0"/>
          <w:numId w:val="8"/>
        </w:numPr>
        <w:tabs>
          <w:tab w:val="left" w:pos="1902"/>
          <w:tab w:val="left" w:pos="1903"/>
        </w:tabs>
        <w:ind w:left="284" w:hanging="852"/>
        <w:rPr>
          <w:color w:val="auto"/>
        </w:rPr>
      </w:pPr>
      <w:r w:rsidRPr="001951B9">
        <w:rPr>
          <w:color w:val="auto"/>
        </w:rPr>
        <w:t>LAG OCH TVISTELÖSNING</w:t>
      </w:r>
    </w:p>
    <w:p w14:paraId="571B2DD8" w14:textId="77777777" w:rsidR="00C553C4" w:rsidRPr="001951B9" w:rsidRDefault="00C553C4" w:rsidP="00C553C4">
      <w:pPr>
        <w:rPr>
          <w:color w:val="auto"/>
        </w:rPr>
      </w:pPr>
    </w:p>
    <w:p w14:paraId="48BAA251" w14:textId="77777777" w:rsidR="00C553C4" w:rsidRPr="001951B9"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r w:rsidRPr="001951B9">
        <w:rPr>
          <w:color w:val="auto"/>
        </w:rPr>
        <w:t>I händelse av konflikt mellan bestämmelse i ÖK och Villkor, har Villkor alltid företräde.</w:t>
      </w:r>
    </w:p>
    <w:p w14:paraId="3AF1D804" w14:textId="77777777" w:rsidR="00C553C4" w:rsidRPr="001951B9" w:rsidRDefault="00C553C4" w:rsidP="00C553C4">
      <w:pPr>
        <w:pStyle w:val="Liststycke"/>
        <w:widowControl w:val="0"/>
        <w:numPr>
          <w:ilvl w:val="0"/>
          <w:numId w:val="0"/>
        </w:numPr>
        <w:tabs>
          <w:tab w:val="left" w:pos="1903"/>
        </w:tabs>
        <w:autoSpaceDE w:val="0"/>
        <w:autoSpaceDN w:val="0"/>
        <w:spacing w:before="1" w:line="309" w:lineRule="auto"/>
        <w:ind w:left="1902" w:right="1061"/>
        <w:contextualSpacing w:val="0"/>
        <w:rPr>
          <w:color w:val="auto"/>
        </w:rPr>
      </w:pPr>
    </w:p>
    <w:p w14:paraId="6AF8DC14" w14:textId="2A203D12" w:rsidR="00C553C4" w:rsidRPr="001951B9" w:rsidRDefault="00F678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r w:rsidRPr="00F678C4">
        <w:rPr>
          <w:color w:val="auto"/>
        </w:rPr>
        <w:t>Svensk lag, med undantag för dess regler om lagval, är tillämplig på de</w:t>
      </w:r>
      <w:r>
        <w:rPr>
          <w:color w:val="auto"/>
        </w:rPr>
        <w:t xml:space="preserve">nna </w:t>
      </w:r>
      <w:r w:rsidR="00C553C4" w:rsidRPr="001951B9">
        <w:rPr>
          <w:color w:val="auto"/>
        </w:rPr>
        <w:t>ÖK.</w:t>
      </w:r>
    </w:p>
    <w:p w14:paraId="681FE82B" w14:textId="77777777" w:rsidR="00C553C4" w:rsidRPr="001951B9" w:rsidRDefault="00C553C4" w:rsidP="00C553C4">
      <w:pPr>
        <w:pStyle w:val="Liststycke"/>
        <w:widowControl w:val="0"/>
        <w:numPr>
          <w:ilvl w:val="0"/>
          <w:numId w:val="0"/>
        </w:numPr>
        <w:tabs>
          <w:tab w:val="left" w:pos="1903"/>
        </w:tabs>
        <w:autoSpaceDE w:val="0"/>
        <w:autoSpaceDN w:val="0"/>
        <w:spacing w:before="1" w:line="309" w:lineRule="auto"/>
        <w:ind w:left="1902" w:right="1061"/>
        <w:contextualSpacing w:val="0"/>
        <w:rPr>
          <w:color w:val="auto"/>
        </w:rPr>
      </w:pPr>
    </w:p>
    <w:p w14:paraId="2B1AB208" w14:textId="77777777" w:rsidR="00C553C4"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r w:rsidRPr="001951B9">
        <w:rPr>
          <w:color w:val="auto"/>
        </w:rPr>
        <w:t>Tvist med anledning av denna ÖK ska i första hand avgöras genom förhandling mellan parterna. Om meningsmotsättningarna inte kan lösas av personer på operativ nivå får berörd part påkalla att förhandlingar på ledningsnivå inleds mellan parterna.</w:t>
      </w:r>
    </w:p>
    <w:p w14:paraId="3A2CB2C6" w14:textId="77777777" w:rsidR="00C553C4" w:rsidRPr="004564C3" w:rsidRDefault="00C553C4" w:rsidP="00C553C4">
      <w:pPr>
        <w:pStyle w:val="Liststycke"/>
        <w:widowControl w:val="0"/>
        <w:numPr>
          <w:ilvl w:val="0"/>
          <w:numId w:val="0"/>
        </w:numPr>
        <w:tabs>
          <w:tab w:val="left" w:pos="1903"/>
        </w:tabs>
        <w:autoSpaceDE w:val="0"/>
        <w:autoSpaceDN w:val="0"/>
        <w:spacing w:before="1" w:line="309" w:lineRule="auto"/>
        <w:ind w:left="1902" w:right="1061"/>
        <w:contextualSpacing w:val="0"/>
        <w:rPr>
          <w:color w:val="auto"/>
        </w:rPr>
      </w:pPr>
    </w:p>
    <w:p w14:paraId="5FD335E9" w14:textId="77777777" w:rsidR="00C553C4" w:rsidRDefault="00C553C4" w:rsidP="00C553C4">
      <w:pPr>
        <w:pStyle w:val="Liststycke"/>
        <w:widowControl w:val="0"/>
        <w:numPr>
          <w:ilvl w:val="1"/>
          <w:numId w:val="8"/>
        </w:numPr>
        <w:tabs>
          <w:tab w:val="left" w:pos="1903"/>
        </w:tabs>
        <w:autoSpaceDE w:val="0"/>
        <w:autoSpaceDN w:val="0"/>
        <w:spacing w:before="1" w:line="309" w:lineRule="auto"/>
        <w:ind w:right="1061"/>
        <w:contextualSpacing w:val="0"/>
        <w:rPr>
          <w:color w:val="auto"/>
        </w:rPr>
      </w:pPr>
      <w:r w:rsidRPr="001951B9">
        <w:rPr>
          <w:color w:val="auto"/>
        </w:rPr>
        <w:t>Om tvist trots medling inte löses ska tvisten med anledning av ÖK avgöras av svensk allmän domstol. För tvist mellan två statliga myndigheter ska tvisten avgöras på det sätt som är brukligt inom staten.</w:t>
      </w:r>
    </w:p>
    <w:p w14:paraId="510B678E" w14:textId="77777777" w:rsidR="00B80A37" w:rsidRDefault="00B80A37" w:rsidP="00B80A37">
      <w:pPr>
        <w:pStyle w:val="Brdtext"/>
        <w:spacing w:before="95"/>
        <w:rPr>
          <w:color w:val="auto"/>
        </w:rPr>
      </w:pPr>
    </w:p>
    <w:p w14:paraId="3D9097D1" w14:textId="77777777" w:rsidR="00B80A37" w:rsidRDefault="00B80A37" w:rsidP="00B80A37">
      <w:pPr>
        <w:pStyle w:val="Brdtext"/>
        <w:spacing w:before="95"/>
        <w:rPr>
          <w:color w:val="auto"/>
        </w:rPr>
      </w:pPr>
      <w:r>
        <w:rPr>
          <w:noProof/>
        </w:rPr>
        <mc:AlternateContent>
          <mc:Choice Requires="wps">
            <w:drawing>
              <wp:anchor distT="0" distB="0" distL="0" distR="0" simplePos="0" relativeHeight="251659776" behindDoc="1" locked="0" layoutInCell="1" allowOverlap="1" wp14:anchorId="0D622596" wp14:editId="0948B6A6">
                <wp:simplePos x="0" y="0"/>
                <wp:positionH relativeFrom="page">
                  <wp:posOffset>3485515</wp:posOffset>
                </wp:positionH>
                <wp:positionV relativeFrom="paragraph">
                  <wp:posOffset>189865</wp:posOffset>
                </wp:positionV>
                <wp:extent cx="1130300" cy="1270"/>
                <wp:effectExtent l="0" t="0" r="0" b="0"/>
                <wp:wrapTopAndBottom/>
                <wp:docPr id="3" name="Frihandsfigur: 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0" cy="1270"/>
                        </a:xfrm>
                        <a:custGeom>
                          <a:avLst/>
                          <a:gdLst>
                            <a:gd name="T0" fmla="+- 0 5489 5489"/>
                            <a:gd name="T1" fmla="*/ T0 w 1780"/>
                            <a:gd name="T2" fmla="+- 0 7268 5489"/>
                            <a:gd name="T3" fmla="*/ T2 w 1780"/>
                          </a:gdLst>
                          <a:ahLst/>
                          <a:cxnLst>
                            <a:cxn ang="0">
                              <a:pos x="T1" y="0"/>
                            </a:cxn>
                            <a:cxn ang="0">
                              <a:pos x="T3" y="0"/>
                            </a:cxn>
                          </a:cxnLst>
                          <a:rect l="0" t="0" r="r" b="b"/>
                          <a:pathLst>
                            <a:path w="1780">
                              <a:moveTo>
                                <a:pt x="0" y="0"/>
                              </a:moveTo>
                              <a:lnTo>
                                <a:pt x="1779" y="0"/>
                              </a:lnTo>
                            </a:path>
                          </a:pathLst>
                        </a:custGeom>
                        <a:noFill/>
                        <a:ln w="8127">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288AE" id="Frihandsfigur: Form 3" o:spid="_x0000_s1026" style="position:absolute;margin-left:274.45pt;margin-top:14.95pt;width:89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" path="m,l1779,e" filled="f" strokeweight=".22575mm">
                <v:path arrowok="t" o:connecttype="custom" o:connectlocs="0,0;1129665,0" o:connectangles="0,0"/>
                <w10:wrap type="topAndBottom" anchorx="page"/>
              </v:shape>
            </w:pict>
          </mc:Fallback>
        </mc:AlternateContent>
      </w:r>
    </w:p>
    <w:p w14:paraId="00B60892" w14:textId="4879D804" w:rsidR="00B80A37" w:rsidRPr="00470901" w:rsidRDefault="00470901" w:rsidP="00470901">
      <w:pPr>
        <w:tabs>
          <w:tab w:val="clear" w:pos="170"/>
        </w:tabs>
        <w:spacing w:before="0" w:line="276" w:lineRule="auto"/>
        <w:rPr>
          <w:color w:val="auto"/>
        </w:rPr>
      </w:pPr>
      <w:r>
        <w:rPr>
          <w:color w:val="auto"/>
        </w:rPr>
        <w:br w:type="page"/>
      </w:r>
      <w:commentRangeStart w:id="36"/>
      <w:r w:rsidR="00B80A37" w:rsidRPr="001951B9">
        <w:rPr>
          <w:color w:val="auto"/>
        </w:rPr>
        <w:lastRenderedPageBreak/>
        <w:t>Denna ÖK</w:t>
      </w:r>
      <w:r w:rsidR="00B80A37" w:rsidRPr="001951B9">
        <w:rPr>
          <w:color w:val="auto"/>
          <w:spacing w:val="-5"/>
        </w:rPr>
        <w:t xml:space="preserve"> </w:t>
      </w:r>
      <w:commentRangeEnd w:id="36"/>
      <w:r w:rsidR="005F34D3">
        <w:rPr>
          <w:rStyle w:val="Kommentarsreferens"/>
        </w:rPr>
        <w:commentReference w:id="36"/>
      </w:r>
      <w:r w:rsidR="00B80A37" w:rsidRPr="001951B9">
        <w:rPr>
          <w:color w:val="auto"/>
        </w:rPr>
        <w:t>har</w:t>
      </w:r>
      <w:r w:rsidR="00B80A37" w:rsidRPr="001951B9">
        <w:rPr>
          <w:color w:val="auto"/>
          <w:spacing w:val="-6"/>
        </w:rPr>
        <w:t xml:space="preserve"> </w:t>
      </w:r>
      <w:r w:rsidR="00B80A37" w:rsidRPr="001951B9">
        <w:rPr>
          <w:color w:val="auto"/>
        </w:rPr>
        <w:t>upprättats</w:t>
      </w:r>
      <w:r w:rsidR="00B80A37" w:rsidRPr="001951B9">
        <w:rPr>
          <w:color w:val="auto"/>
          <w:spacing w:val="-5"/>
        </w:rPr>
        <w:t xml:space="preserve"> </w:t>
      </w:r>
      <w:r w:rsidR="00B80A37" w:rsidRPr="001951B9">
        <w:rPr>
          <w:color w:val="auto"/>
        </w:rPr>
        <w:t>i</w:t>
      </w:r>
      <w:r w:rsidR="00B80A37" w:rsidRPr="001951B9">
        <w:rPr>
          <w:color w:val="auto"/>
          <w:spacing w:val="-5"/>
        </w:rPr>
        <w:t xml:space="preserve"> </w:t>
      </w:r>
      <w:r w:rsidR="00B80A37" w:rsidRPr="001951B9">
        <w:rPr>
          <w:color w:val="auto"/>
        </w:rPr>
        <w:t>två</w:t>
      </w:r>
      <w:r w:rsidR="00B80A37" w:rsidRPr="001951B9">
        <w:rPr>
          <w:color w:val="auto"/>
          <w:spacing w:val="-6"/>
        </w:rPr>
        <w:t xml:space="preserve"> </w:t>
      </w:r>
      <w:r w:rsidR="00B80A37" w:rsidRPr="001951B9">
        <w:rPr>
          <w:color w:val="auto"/>
        </w:rPr>
        <w:t>(2)</w:t>
      </w:r>
      <w:r w:rsidR="00B80A37" w:rsidRPr="001951B9">
        <w:rPr>
          <w:color w:val="auto"/>
          <w:spacing w:val="-6"/>
        </w:rPr>
        <w:t xml:space="preserve"> </w:t>
      </w:r>
      <w:r w:rsidR="00B80A37" w:rsidRPr="001951B9">
        <w:rPr>
          <w:color w:val="auto"/>
        </w:rPr>
        <w:t>likalydande</w:t>
      </w:r>
      <w:r w:rsidR="00B80A37" w:rsidRPr="001951B9">
        <w:rPr>
          <w:color w:val="auto"/>
          <w:spacing w:val="-5"/>
        </w:rPr>
        <w:t xml:space="preserve"> </w:t>
      </w:r>
      <w:r w:rsidR="00B80A37" w:rsidRPr="001951B9">
        <w:rPr>
          <w:color w:val="auto"/>
        </w:rPr>
        <w:t>exemplar</w:t>
      </w:r>
      <w:r w:rsidR="00B80A37" w:rsidRPr="001951B9">
        <w:rPr>
          <w:color w:val="auto"/>
          <w:spacing w:val="-5"/>
        </w:rPr>
        <w:t xml:space="preserve"> </w:t>
      </w:r>
      <w:r w:rsidR="00B80A37" w:rsidRPr="001951B9">
        <w:rPr>
          <w:color w:val="auto"/>
        </w:rPr>
        <w:t>varav</w:t>
      </w:r>
      <w:r w:rsidR="00B80A37" w:rsidRPr="001951B9">
        <w:rPr>
          <w:color w:val="auto"/>
          <w:spacing w:val="-5"/>
        </w:rPr>
        <w:t xml:space="preserve"> </w:t>
      </w:r>
      <w:r w:rsidR="00B80A37" w:rsidRPr="001951B9">
        <w:rPr>
          <w:color w:val="auto"/>
        </w:rPr>
        <w:t>Parterna</w:t>
      </w:r>
      <w:r w:rsidR="00B80A37" w:rsidRPr="001951B9">
        <w:rPr>
          <w:color w:val="auto"/>
          <w:spacing w:val="-5"/>
        </w:rPr>
        <w:t xml:space="preserve"> </w:t>
      </w:r>
      <w:r w:rsidR="00B80A37" w:rsidRPr="001951B9">
        <w:rPr>
          <w:color w:val="auto"/>
        </w:rPr>
        <w:t>har</w:t>
      </w:r>
      <w:r w:rsidR="00B80A37" w:rsidRPr="001951B9">
        <w:rPr>
          <w:color w:val="auto"/>
          <w:spacing w:val="-6"/>
        </w:rPr>
        <w:t xml:space="preserve"> </w:t>
      </w:r>
      <w:r w:rsidR="00B80A37" w:rsidRPr="001951B9">
        <w:rPr>
          <w:color w:val="auto"/>
        </w:rPr>
        <w:t>tagit</w:t>
      </w:r>
      <w:r w:rsidR="00B80A37" w:rsidRPr="001951B9">
        <w:rPr>
          <w:color w:val="auto"/>
          <w:spacing w:val="-5"/>
        </w:rPr>
        <w:t xml:space="preserve"> </w:t>
      </w:r>
      <w:r w:rsidR="00B80A37" w:rsidRPr="001951B9">
        <w:rPr>
          <w:color w:val="auto"/>
        </w:rPr>
        <w:t>var</w:t>
      </w:r>
      <w:r w:rsidR="00B80A37" w:rsidRPr="001951B9">
        <w:rPr>
          <w:color w:val="auto"/>
          <w:spacing w:val="-5"/>
        </w:rPr>
        <w:t xml:space="preserve"> </w:t>
      </w:r>
      <w:r w:rsidR="00B80A37" w:rsidRPr="001951B9">
        <w:rPr>
          <w:color w:val="auto"/>
          <w:spacing w:val="-2"/>
        </w:rPr>
        <w:t xml:space="preserve">sitt. </w:t>
      </w:r>
      <w:commentRangeStart w:id="37"/>
      <w:r w:rsidR="00B80A37" w:rsidRPr="001951B9">
        <w:rPr>
          <w:color w:val="auto"/>
        </w:rPr>
        <w:t xml:space="preserve">ÖK </w:t>
      </w:r>
      <w:commentRangeEnd w:id="37"/>
      <w:r w:rsidR="005F34D3">
        <w:rPr>
          <w:rStyle w:val="Kommentarsreferens"/>
        </w:rPr>
        <w:commentReference w:id="37"/>
      </w:r>
      <w:r w:rsidR="00B80A37" w:rsidRPr="001951B9">
        <w:rPr>
          <w:color w:val="auto"/>
          <w:spacing w:val="-2"/>
        </w:rPr>
        <w:t xml:space="preserve">är endast giltigt vid </w:t>
      </w:r>
      <w:commentRangeStart w:id="38"/>
      <w:r w:rsidR="00B80A37" w:rsidRPr="001951B9">
        <w:rPr>
          <w:color w:val="auto"/>
          <w:spacing w:val="-2"/>
        </w:rPr>
        <w:t xml:space="preserve">underskrift </w:t>
      </w:r>
      <w:commentRangeEnd w:id="38"/>
      <w:r w:rsidR="00B80A37">
        <w:rPr>
          <w:rStyle w:val="Kommentarsreferens"/>
        </w:rPr>
        <w:commentReference w:id="38"/>
      </w:r>
      <w:r w:rsidR="00B80A37" w:rsidRPr="001951B9">
        <w:rPr>
          <w:color w:val="auto"/>
          <w:spacing w:val="-2"/>
        </w:rPr>
        <w:t>av parterna.</w:t>
      </w:r>
    </w:p>
    <w:p w14:paraId="54324535" w14:textId="77777777" w:rsidR="00427DB3" w:rsidRDefault="00427DB3" w:rsidP="00B80A37">
      <w:pPr>
        <w:pStyle w:val="Brdtext"/>
        <w:spacing w:before="95"/>
        <w:rPr>
          <w:color w:val="auto"/>
          <w:spacing w:val="-2"/>
        </w:rPr>
      </w:pPr>
    </w:p>
    <w:tbl>
      <w:tblPr>
        <w:tblStyle w:val="Tabellrutnt"/>
        <w:tblW w:w="8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17"/>
        <w:gridCol w:w="266"/>
        <w:gridCol w:w="3834"/>
        <w:gridCol w:w="248"/>
      </w:tblGrid>
      <w:tr w:rsidR="00D67CA6" w14:paraId="4F91DBB3" w14:textId="77777777" w:rsidTr="00D67CA6">
        <w:trPr>
          <w:gridAfter w:val="1"/>
          <w:wAfter w:w="248" w:type="dxa"/>
          <w:trHeight w:val="907"/>
        </w:trPr>
        <w:tc>
          <w:tcPr>
            <w:tcW w:w="4099" w:type="dxa"/>
            <w:gridSpan w:val="2"/>
            <w:vAlign w:val="bottom"/>
          </w:tcPr>
          <w:p w14:paraId="043D1528" w14:textId="77777777" w:rsidR="00D67CA6" w:rsidRDefault="00D67CA6" w:rsidP="00721D02"/>
        </w:tc>
        <w:tc>
          <w:tcPr>
            <w:tcW w:w="4100" w:type="dxa"/>
            <w:gridSpan w:val="2"/>
            <w:vAlign w:val="bottom"/>
          </w:tcPr>
          <w:p w14:paraId="366158A1" w14:textId="77777777" w:rsidR="00D67CA6" w:rsidRDefault="00D67CA6" w:rsidP="00721D02"/>
        </w:tc>
      </w:tr>
      <w:tr w:rsidR="00D67CA6" w14:paraId="308DFA02" w14:textId="77777777" w:rsidTr="00D67CA6">
        <w:trPr>
          <w:gridAfter w:val="1"/>
          <w:wAfter w:w="248" w:type="dxa"/>
        </w:trPr>
        <w:tc>
          <w:tcPr>
            <w:tcW w:w="4099" w:type="dxa"/>
            <w:gridSpan w:val="2"/>
          </w:tcPr>
          <w:p w14:paraId="29A6393F" w14:textId="77777777" w:rsidR="00D67CA6" w:rsidRDefault="00D67CA6" w:rsidP="00721D02">
            <w:r>
              <w:t xml:space="preserve">Huddinge </w:t>
            </w:r>
            <w:r w:rsidRPr="00D67CA6">
              <w:rPr>
                <w:highlight w:val="yellow"/>
              </w:rPr>
              <w:t>datum</w:t>
            </w:r>
          </w:p>
        </w:tc>
        <w:tc>
          <w:tcPr>
            <w:tcW w:w="4100" w:type="dxa"/>
            <w:gridSpan w:val="2"/>
          </w:tcPr>
          <w:p w14:paraId="68EEE9D8" w14:textId="4F9FF479" w:rsidR="00D67CA6" w:rsidRDefault="00D67CA6" w:rsidP="00845294">
            <w:pPr>
              <w:ind w:left="182"/>
            </w:pPr>
            <w:r w:rsidRPr="00D67CA6">
              <w:rPr>
                <w:highlight w:val="yellow"/>
              </w:rPr>
              <w:t>Stad</w:t>
            </w:r>
            <w:r>
              <w:t xml:space="preserve"> </w:t>
            </w:r>
            <w:r w:rsidRPr="00D67CA6">
              <w:rPr>
                <w:highlight w:val="yellow"/>
              </w:rPr>
              <w:t>datum</w:t>
            </w:r>
          </w:p>
        </w:tc>
      </w:tr>
      <w:tr w:rsidR="00D67CA6" w14:paraId="292143CE" w14:textId="77777777" w:rsidTr="00D67CA6">
        <w:trPr>
          <w:gridAfter w:val="1"/>
          <w:wAfter w:w="248" w:type="dxa"/>
        </w:trPr>
        <w:tc>
          <w:tcPr>
            <w:tcW w:w="4099" w:type="dxa"/>
            <w:gridSpan w:val="2"/>
          </w:tcPr>
          <w:p w14:paraId="51BCDFD7" w14:textId="77777777" w:rsidR="00D67CA6" w:rsidRDefault="00D67CA6" w:rsidP="00721D02"/>
        </w:tc>
        <w:tc>
          <w:tcPr>
            <w:tcW w:w="4100" w:type="dxa"/>
            <w:gridSpan w:val="2"/>
          </w:tcPr>
          <w:p w14:paraId="55E40F06" w14:textId="77777777" w:rsidR="00D67CA6" w:rsidRDefault="00D67CA6" w:rsidP="00721D02"/>
        </w:tc>
      </w:tr>
      <w:tr w:rsidR="00D67CA6" w14:paraId="3F945031" w14:textId="77777777" w:rsidTr="00D67CA6">
        <w:trPr>
          <w:gridAfter w:val="1"/>
          <w:wAfter w:w="248" w:type="dxa"/>
        </w:trPr>
        <w:tc>
          <w:tcPr>
            <w:tcW w:w="4099" w:type="dxa"/>
            <w:gridSpan w:val="2"/>
          </w:tcPr>
          <w:p w14:paraId="7C32FB84" w14:textId="77777777" w:rsidR="00D67CA6" w:rsidRDefault="00D67CA6" w:rsidP="00721D02">
            <w:r>
              <w:t>SÖDERTÖRNS HÖGSKOLA</w:t>
            </w:r>
          </w:p>
        </w:tc>
        <w:tc>
          <w:tcPr>
            <w:tcW w:w="4100" w:type="dxa"/>
            <w:gridSpan w:val="2"/>
          </w:tcPr>
          <w:p w14:paraId="4AE7F44F" w14:textId="51348CFB" w:rsidR="00D67CA6" w:rsidRDefault="00D67CA6" w:rsidP="00845294">
            <w:pPr>
              <w:ind w:left="182"/>
            </w:pPr>
            <w:r w:rsidRPr="00D67CA6">
              <w:rPr>
                <w:highlight w:val="yellow"/>
              </w:rPr>
              <w:t xml:space="preserve">ORGANISATIONSNAMN </w:t>
            </w:r>
          </w:p>
        </w:tc>
      </w:tr>
      <w:tr w:rsidR="00D67CA6" w14:paraId="4CA2FBD0" w14:textId="77777777" w:rsidTr="00D67CA6">
        <w:tblPrEx>
          <w:jc w:val="center"/>
        </w:tblPrEx>
        <w:trPr>
          <w:trHeight w:val="1077"/>
          <w:jc w:val="center"/>
        </w:trPr>
        <w:tc>
          <w:tcPr>
            <w:tcW w:w="4082" w:type="dxa"/>
            <w:tcBorders>
              <w:bottom w:val="single" w:sz="4" w:space="0" w:color="auto"/>
            </w:tcBorders>
          </w:tcPr>
          <w:p w14:paraId="00C06D1E" w14:textId="77777777" w:rsidR="00D67CA6" w:rsidRDefault="00D67CA6" w:rsidP="00721D02">
            <w:pPr>
              <w:pStyle w:val="Ingetavstnd"/>
            </w:pPr>
          </w:p>
        </w:tc>
        <w:tc>
          <w:tcPr>
            <w:tcW w:w="283" w:type="dxa"/>
            <w:gridSpan w:val="2"/>
          </w:tcPr>
          <w:p w14:paraId="7126C959" w14:textId="77777777" w:rsidR="00D67CA6" w:rsidRDefault="00D67CA6" w:rsidP="00721D02">
            <w:pPr>
              <w:pStyle w:val="Ingetavstnd"/>
            </w:pPr>
          </w:p>
        </w:tc>
        <w:tc>
          <w:tcPr>
            <w:tcW w:w="4082" w:type="dxa"/>
            <w:gridSpan w:val="2"/>
            <w:tcBorders>
              <w:bottom w:val="single" w:sz="4" w:space="0" w:color="auto"/>
            </w:tcBorders>
          </w:tcPr>
          <w:p w14:paraId="78075709" w14:textId="77777777" w:rsidR="00D67CA6" w:rsidRDefault="00D67CA6" w:rsidP="00721D02">
            <w:pPr>
              <w:pStyle w:val="Ingetavstnd"/>
            </w:pPr>
          </w:p>
        </w:tc>
      </w:tr>
      <w:tr w:rsidR="00D67CA6" w14:paraId="723956D8" w14:textId="77777777" w:rsidTr="00D67CA6">
        <w:tblPrEx>
          <w:jc w:val="center"/>
        </w:tblPrEx>
        <w:trPr>
          <w:jc w:val="center"/>
        </w:trPr>
        <w:tc>
          <w:tcPr>
            <w:tcW w:w="4082" w:type="dxa"/>
            <w:tcBorders>
              <w:top w:val="single" w:sz="4" w:space="0" w:color="auto"/>
            </w:tcBorders>
          </w:tcPr>
          <w:p w14:paraId="23A34B08" w14:textId="77777777" w:rsidR="00D67CA6" w:rsidRDefault="00D67CA6" w:rsidP="00721D02">
            <w:pPr>
              <w:pStyle w:val="Ingetavstnd"/>
            </w:pPr>
            <w:r w:rsidRPr="00427DB3">
              <w:rPr>
                <w:highlight w:val="yellow"/>
              </w:rPr>
              <w:t>Namnförtydligande</w:t>
            </w:r>
          </w:p>
        </w:tc>
        <w:tc>
          <w:tcPr>
            <w:tcW w:w="283" w:type="dxa"/>
            <w:gridSpan w:val="2"/>
          </w:tcPr>
          <w:p w14:paraId="4A823E08" w14:textId="77777777" w:rsidR="00D67CA6" w:rsidRDefault="00D67CA6" w:rsidP="00721D02">
            <w:pPr>
              <w:pStyle w:val="Ingetavstnd"/>
            </w:pPr>
          </w:p>
        </w:tc>
        <w:tc>
          <w:tcPr>
            <w:tcW w:w="4082" w:type="dxa"/>
            <w:gridSpan w:val="2"/>
            <w:tcBorders>
              <w:top w:val="single" w:sz="4" w:space="0" w:color="auto"/>
            </w:tcBorders>
          </w:tcPr>
          <w:p w14:paraId="0192A7BB" w14:textId="77777777" w:rsidR="00D67CA6" w:rsidRDefault="00D67CA6" w:rsidP="00721D02">
            <w:pPr>
              <w:pStyle w:val="Ingetavstnd"/>
            </w:pPr>
            <w:r w:rsidRPr="00427DB3">
              <w:rPr>
                <w:highlight w:val="yellow"/>
              </w:rPr>
              <w:t>Namnförtydligande</w:t>
            </w:r>
          </w:p>
        </w:tc>
      </w:tr>
      <w:tr w:rsidR="00D67CA6" w14:paraId="271F5EB0" w14:textId="77777777" w:rsidTr="00D67CA6">
        <w:tblPrEx>
          <w:jc w:val="center"/>
        </w:tblPrEx>
        <w:trPr>
          <w:jc w:val="center"/>
        </w:trPr>
        <w:tc>
          <w:tcPr>
            <w:tcW w:w="4082" w:type="dxa"/>
          </w:tcPr>
          <w:p w14:paraId="1CC5993A" w14:textId="77777777" w:rsidR="00D67CA6" w:rsidRPr="007D792D" w:rsidRDefault="00D67CA6" w:rsidP="00721D02">
            <w:pPr>
              <w:pStyle w:val="Ingetavstnd"/>
            </w:pPr>
            <w:r w:rsidRPr="00427DB3">
              <w:rPr>
                <w:color w:val="auto"/>
                <w:highlight w:val="yellow"/>
              </w:rPr>
              <w:t>Titel, eventuell institution</w:t>
            </w:r>
          </w:p>
        </w:tc>
        <w:tc>
          <w:tcPr>
            <w:tcW w:w="283" w:type="dxa"/>
            <w:gridSpan w:val="2"/>
          </w:tcPr>
          <w:p w14:paraId="639415B8" w14:textId="77777777" w:rsidR="00D67CA6" w:rsidRPr="007D792D" w:rsidRDefault="00D67CA6" w:rsidP="00721D02">
            <w:pPr>
              <w:pStyle w:val="Ingetavstnd"/>
              <w:rPr>
                <w:color w:val="auto"/>
              </w:rPr>
            </w:pPr>
          </w:p>
        </w:tc>
        <w:tc>
          <w:tcPr>
            <w:tcW w:w="4082" w:type="dxa"/>
            <w:gridSpan w:val="2"/>
          </w:tcPr>
          <w:p w14:paraId="431210E8" w14:textId="77777777" w:rsidR="00D67CA6" w:rsidRPr="007D792D" w:rsidRDefault="00D67CA6" w:rsidP="00721D02">
            <w:pPr>
              <w:pStyle w:val="Ingetavstnd"/>
            </w:pPr>
            <w:r w:rsidRPr="00427DB3">
              <w:rPr>
                <w:color w:val="auto"/>
                <w:highlight w:val="yellow"/>
              </w:rPr>
              <w:t>Titel, eventuell institution</w:t>
            </w:r>
          </w:p>
        </w:tc>
      </w:tr>
      <w:bookmarkEnd w:id="9"/>
      <w:bookmarkEnd w:id="10"/>
    </w:tbl>
    <w:p w14:paraId="4ED7B1C2" w14:textId="77777777" w:rsidR="002A77D6" w:rsidRPr="00671E22" w:rsidRDefault="002A77D6" w:rsidP="00427DB3">
      <w:pPr>
        <w:pStyle w:val="Brdtext"/>
        <w:rPr>
          <w:color w:val="auto"/>
        </w:rPr>
      </w:pPr>
    </w:p>
    <w:sectPr w:rsidR="002A77D6" w:rsidRPr="00671E22" w:rsidSect="003F1F8D">
      <w:type w:val="continuous"/>
      <w:pgSz w:w="11906" w:h="16838" w:code="9"/>
      <w:pgMar w:top="1588" w:right="1531" w:bottom="1701" w:left="2166" w:header="737" w:footer="85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ina Sharro" w:date="2024-04-15T12:36:00Z" w:initials="JN">
    <w:p w14:paraId="2707CA1F" w14:textId="77777777" w:rsidR="0086649A" w:rsidRDefault="00AA6507">
      <w:pPr>
        <w:pStyle w:val="Kommentarer"/>
      </w:pPr>
      <w:r>
        <w:rPr>
          <w:rStyle w:val="Kommentarsreferens"/>
        </w:rPr>
        <w:annotationRef/>
      </w:r>
      <w:r w:rsidR="0086649A">
        <w:rPr>
          <w:color w:val="2E3137"/>
        </w:rPr>
        <w:t xml:space="preserve">Den senast uppdaterade versionen av denna avtalsmall, andra avtalsmallar och checklistor hittar du på medarbetarwebben  </w:t>
      </w:r>
      <w:hyperlink r:id="rId1" w:history="1">
        <w:r w:rsidR="0086649A" w:rsidRPr="00832830">
          <w:rPr>
            <w:rStyle w:val="Hyperlnk"/>
          </w:rPr>
          <w:t>Forskningsavtal - Medarbetarwebben (sh.se)</w:t>
        </w:r>
      </w:hyperlink>
      <w:r w:rsidR="0086649A">
        <w:rPr>
          <w:color w:val="2E3137"/>
        </w:rPr>
        <w:t>, se under plusboxen Avtalsmallar för forskningssamarbete.</w:t>
      </w:r>
    </w:p>
    <w:p w14:paraId="70E1CEAA" w14:textId="77777777" w:rsidR="0086649A" w:rsidRDefault="0086649A">
      <w:pPr>
        <w:pStyle w:val="Kommentarer"/>
      </w:pPr>
    </w:p>
    <w:p w14:paraId="21C253EF" w14:textId="77777777" w:rsidR="0086649A" w:rsidRDefault="0086649A">
      <w:pPr>
        <w:pStyle w:val="Kommentarer"/>
      </w:pPr>
      <w:r>
        <w:rPr>
          <w:b/>
          <w:bCs/>
          <w:color w:val="2E3137"/>
        </w:rPr>
        <w:t>Denna avtalsmall är avsedd för forskningssamarbeten där samtliga parter bidrar till utförandet av projektet. Detta bidrag måste inte vara i formen av deltagande i det faktiska forskningsarbetet, utan en part kan också bidra med en metod, en substans etc.</w:t>
      </w:r>
    </w:p>
    <w:p w14:paraId="371ABB30" w14:textId="77777777" w:rsidR="0086649A" w:rsidRDefault="0086649A">
      <w:pPr>
        <w:pStyle w:val="Kommentarer"/>
      </w:pPr>
    </w:p>
    <w:p w14:paraId="178BDF3B" w14:textId="77777777" w:rsidR="0086649A" w:rsidRDefault="0086649A">
      <w:pPr>
        <w:pStyle w:val="Kommentarer"/>
      </w:pPr>
      <w:r>
        <w:rPr>
          <w:color w:val="2E3137"/>
        </w:rPr>
        <w:t xml:space="preserve">Notera avtalet "Avtal Villkor för deltagande i forskningssamarbete SH", (VFS), ska användas och signeras för sig, om forskningssamarbetsavtal ska ingås och du hittar den på ovan nämnd plats i medarbetarwebben. </w:t>
      </w:r>
    </w:p>
    <w:p w14:paraId="6BFF9626" w14:textId="77777777" w:rsidR="0086649A" w:rsidRDefault="0086649A">
      <w:pPr>
        <w:pStyle w:val="Kommentarer"/>
      </w:pPr>
    </w:p>
    <w:p w14:paraId="47302717" w14:textId="77777777" w:rsidR="0086649A" w:rsidRDefault="0086649A">
      <w:pPr>
        <w:pStyle w:val="Kommentarer"/>
      </w:pPr>
      <w:r>
        <w:rPr>
          <w:color w:val="2E3137"/>
        </w:rPr>
        <w:t xml:space="preserve">Anpassa avtalsmallen till just ditt projekt genom att fylla i de gula fälten nedan och välj mellan de olika textalternativen. Hjälp finns i kommentarerna. I de fall du lägger till text så ska texten i sin helhet rödmarkeras. </w:t>
      </w:r>
      <w:r>
        <w:rPr>
          <w:b/>
          <w:bCs/>
          <w:i/>
          <w:iCs/>
          <w:color w:val="2E3137"/>
        </w:rPr>
        <w:t xml:space="preserve">Observera </w:t>
      </w:r>
      <w:r>
        <w:rPr>
          <w:i/>
          <w:iCs/>
          <w:color w:val="2E3137"/>
        </w:rPr>
        <w:t xml:space="preserve">att inga ändringar, annat än den gulfärgade texten, får göras utan samråd med ansvarig för avtalsmallen. </w:t>
      </w:r>
      <w:r>
        <w:rPr>
          <w:i/>
          <w:iCs/>
          <w:color w:val="2E3137"/>
          <w:highlight w:val="yellow"/>
        </w:rPr>
        <w:t>Behåll gulmarkeringen i hela avtalet.</w:t>
      </w:r>
    </w:p>
    <w:p w14:paraId="1D587DCA" w14:textId="77777777" w:rsidR="0086649A" w:rsidRDefault="0086649A">
      <w:pPr>
        <w:pStyle w:val="Kommentarer"/>
      </w:pPr>
    </w:p>
    <w:p w14:paraId="51812BFF" w14:textId="77777777" w:rsidR="0086649A" w:rsidRDefault="0086649A" w:rsidP="00832830">
      <w:pPr>
        <w:pStyle w:val="Kommentarer"/>
      </w:pPr>
      <w:r>
        <w:rPr>
          <w:color w:val="2E3137"/>
        </w:rPr>
        <w:t xml:space="preserve">Ansvarig för avtalsmallen är högskolejuristen med inriktning på avtal (Högskolejuristen) </w:t>
      </w:r>
      <w:hyperlink r:id="rId2" w:history="1">
        <w:r w:rsidRPr="00832830">
          <w:rPr>
            <w:rStyle w:val="Hyperlnk"/>
          </w:rPr>
          <w:t>gina.sharro@sh.se</w:t>
        </w:r>
      </w:hyperlink>
      <w:r>
        <w:rPr>
          <w:color w:val="2E3137"/>
        </w:rPr>
        <w:t xml:space="preserve"> på Avdelningen för verksamhetsutveckling och myndighetsstöd (AVM).</w:t>
      </w:r>
    </w:p>
  </w:comment>
  <w:comment w:id="2" w:author="Gina Sharro" w:date="2024-04-15T12:37:00Z" w:initials="JN">
    <w:p w14:paraId="07655034" w14:textId="00CC7384" w:rsidR="00BC79C3" w:rsidRDefault="00C553C4">
      <w:pPr>
        <w:pStyle w:val="Kommentarer"/>
      </w:pPr>
      <w:r>
        <w:rPr>
          <w:rStyle w:val="Kommentarsreferens"/>
        </w:rPr>
        <w:annotationRef/>
      </w:r>
      <w:r w:rsidR="00BC79C3">
        <w:rPr>
          <w:b/>
          <w:bCs/>
          <w:color w:val="2E3137"/>
        </w:rPr>
        <w:t>Diarienummer (Dnr)</w:t>
      </w:r>
    </w:p>
    <w:p w14:paraId="54C29170" w14:textId="77777777" w:rsidR="00BC79C3" w:rsidRDefault="00BC79C3">
      <w:pPr>
        <w:pStyle w:val="Kommentarer"/>
      </w:pPr>
      <w:r>
        <w:rPr>
          <w:color w:val="2E3137"/>
        </w:rPr>
        <w:t xml:space="preserve">Det Dnr som projektet har fått av </w:t>
      </w:r>
      <w:hyperlink r:id="rId3" w:history="1">
        <w:r w:rsidRPr="003D3B8D">
          <w:rPr>
            <w:rStyle w:val="Hyperlnk"/>
          </w:rPr>
          <w:t>registrator@sh.se</w:t>
        </w:r>
      </w:hyperlink>
      <w:r>
        <w:rPr>
          <w:color w:val="2E3137"/>
        </w:rPr>
        <w:t xml:space="preserve"> ska användas till alla handlingar som tas in projektet. Använd därför projektets Dnr till denna ÖK med samtliga medföljande bilagor. </w:t>
      </w:r>
    </w:p>
    <w:p w14:paraId="47525885" w14:textId="77777777" w:rsidR="00BC79C3" w:rsidRDefault="00BC79C3">
      <w:pPr>
        <w:pStyle w:val="Kommentarer"/>
      </w:pPr>
    </w:p>
    <w:p w14:paraId="3D1AB032" w14:textId="77777777" w:rsidR="00BC79C3" w:rsidRDefault="00BC79C3">
      <w:pPr>
        <w:pStyle w:val="Kommentarer"/>
      </w:pPr>
      <w:r>
        <w:rPr>
          <w:color w:val="2E3137"/>
        </w:rPr>
        <w:t>Eventuellt avtal Personuppgiftsansvar ("Överenskommelse om gemensamt personuppgiftsansvar" eller "Personbiträdesavtal") och VFS avtalet ska ha samma dnr som denna ÖK:s Dnr.</w:t>
      </w:r>
    </w:p>
    <w:p w14:paraId="43E64BC0" w14:textId="77777777" w:rsidR="00BC79C3" w:rsidRDefault="00BC79C3">
      <w:pPr>
        <w:pStyle w:val="Kommentarer"/>
      </w:pPr>
    </w:p>
    <w:p w14:paraId="7A3D983A" w14:textId="77777777" w:rsidR="00BC79C3" w:rsidRDefault="00BC79C3" w:rsidP="003D3B8D">
      <w:pPr>
        <w:pStyle w:val="Kommentarer"/>
      </w:pPr>
      <w:r>
        <w:rPr>
          <w:color w:val="2E3137"/>
        </w:rPr>
        <w:t>Se nedan kommentar Signering av avtalet om hur alla dokument ska sparas och signeras.</w:t>
      </w:r>
    </w:p>
  </w:comment>
  <w:comment w:id="3" w:author="Gina Sharro" w:date="2023-12-05T14:11:00Z" w:initials="GS">
    <w:p w14:paraId="7FFA745C" w14:textId="77777777" w:rsidR="002B7A68" w:rsidRDefault="00C553C4">
      <w:pPr>
        <w:pStyle w:val="Kommentarer"/>
      </w:pPr>
      <w:r>
        <w:rPr>
          <w:rStyle w:val="Kommentarsreferens"/>
        </w:rPr>
        <w:annotationRef/>
      </w:r>
      <w:r w:rsidR="002B7A68">
        <w:rPr>
          <w:color w:val="2E3137"/>
        </w:rPr>
        <w:t xml:space="preserve">Kontrollera alla uppgifter. Anpassa och ersätt namn på projekt, lärosätet, förkortningar för lärosätet som till exempel ON och X , projektledare eller annan ansvarig persons namn, datum, belopp, bilagor och ekonomi i hela avtalet. </w:t>
      </w:r>
    </w:p>
    <w:p w14:paraId="464EE29C" w14:textId="77777777" w:rsidR="002B7A68" w:rsidRDefault="002B7A68">
      <w:pPr>
        <w:pStyle w:val="Kommentarer"/>
      </w:pPr>
    </w:p>
    <w:p w14:paraId="5B5857CE" w14:textId="77777777" w:rsidR="002B7A68" w:rsidRDefault="002B7A68">
      <w:pPr>
        <w:pStyle w:val="Kommentarer"/>
      </w:pPr>
      <w:r>
        <w:rPr>
          <w:b/>
          <w:bCs/>
          <w:color w:val="2E3137"/>
        </w:rPr>
        <w:t xml:space="preserve">Notera! </w:t>
      </w:r>
    </w:p>
    <w:p w14:paraId="672D7192" w14:textId="77777777" w:rsidR="002B7A68" w:rsidRDefault="002B7A68">
      <w:pPr>
        <w:pStyle w:val="Kommentarer"/>
      </w:pPr>
      <w:r>
        <w:rPr>
          <w:color w:val="2E3137"/>
        </w:rPr>
        <w:t xml:space="preserve">- Ta bort kommentar i mallen allt eftersom du gör klart en uppgift och ha bara kvar dina eventuella kommentarer till Projektekonomi och/eller Högskolejuristen. </w:t>
      </w:r>
    </w:p>
    <w:p w14:paraId="5D2CE024" w14:textId="77777777" w:rsidR="002B7A68" w:rsidRDefault="002B7A68" w:rsidP="00BB6AC9">
      <w:pPr>
        <w:pStyle w:val="Kommentarer"/>
      </w:pPr>
      <w:r>
        <w:rPr>
          <w:color w:val="2E3137"/>
          <w:highlight w:val="yellow"/>
        </w:rPr>
        <w:t>- Ha kvar den gula färgmarkeringen.</w:t>
      </w:r>
    </w:p>
  </w:comment>
  <w:comment w:id="8" w:author="Gina Sharro" w:date="2024-04-08T08:22:00Z" w:initials="GS">
    <w:p w14:paraId="09B68B72" w14:textId="7E040314" w:rsidR="00185DCA" w:rsidRDefault="00C553C4">
      <w:pPr>
        <w:pStyle w:val="Kommentarer"/>
      </w:pPr>
      <w:r>
        <w:rPr>
          <w:rStyle w:val="Kommentarsreferens"/>
        </w:rPr>
        <w:annotationRef/>
      </w:r>
      <w:r w:rsidR="00185DCA">
        <w:rPr>
          <w:color w:val="2E3137"/>
        </w:rPr>
        <w:t xml:space="preserve">Här ska parts namn, adress och organisationsnummer och förkortning på organisationens namn anges. </w:t>
      </w:r>
    </w:p>
    <w:p w14:paraId="3B103875" w14:textId="77777777" w:rsidR="00185DCA" w:rsidRDefault="00185DCA">
      <w:pPr>
        <w:pStyle w:val="Kommentarer"/>
      </w:pPr>
    </w:p>
    <w:p w14:paraId="7852A223" w14:textId="77777777" w:rsidR="00185DCA" w:rsidRDefault="00185DCA">
      <w:pPr>
        <w:pStyle w:val="Kommentarer"/>
      </w:pPr>
      <w:r>
        <w:rPr>
          <w:color w:val="2E3137"/>
        </w:rPr>
        <w:t>Ett avtal signeras med en part och diarienummer ska kopplas till ett avtal och en part även om samarbetet avser samma forskningsprojekt.</w:t>
      </w:r>
    </w:p>
    <w:p w14:paraId="15231D6A" w14:textId="77777777" w:rsidR="00185DCA" w:rsidRDefault="00185DCA">
      <w:pPr>
        <w:pStyle w:val="Kommentarer"/>
      </w:pPr>
    </w:p>
    <w:p w14:paraId="39A0895A" w14:textId="77777777" w:rsidR="00185DCA" w:rsidRDefault="00185DCA" w:rsidP="0005486B">
      <w:pPr>
        <w:pStyle w:val="Kommentarer"/>
      </w:pPr>
      <w:r>
        <w:rPr>
          <w:color w:val="2E3137"/>
        </w:rPr>
        <w:t xml:space="preserve">Om flera parter deltar i projektet och ska ha exakt samma reglering i detta avtal så kan flera parter skrivas in i ett avtal. Kontakta först Högskolejuristen </w:t>
      </w:r>
      <w:hyperlink r:id="rId4" w:history="1">
        <w:r w:rsidRPr="0005486B">
          <w:rPr>
            <w:rStyle w:val="Hyperlnk"/>
          </w:rPr>
          <w:t>gina.sharro@sh.se</w:t>
        </w:r>
      </w:hyperlink>
      <w:r>
        <w:rPr>
          <w:color w:val="2E3137"/>
        </w:rPr>
        <w:t xml:space="preserve"> för bedömning. </w:t>
      </w:r>
    </w:p>
  </w:comment>
  <w:comment w:id="11" w:author="Gina Sharro" w:date="2023-12-05T14:01:00Z" w:initials="GS">
    <w:p w14:paraId="4F3B7725" w14:textId="77777777" w:rsidR="00F077EB" w:rsidRDefault="00C553C4">
      <w:pPr>
        <w:pStyle w:val="Kommentarer"/>
      </w:pPr>
      <w:r>
        <w:rPr>
          <w:rStyle w:val="Kommentarsreferens"/>
        </w:rPr>
        <w:annotationRef/>
      </w:r>
      <w:r w:rsidR="00F077EB">
        <w:rPr>
          <w:color w:val="2E3137"/>
        </w:rPr>
        <w:t xml:space="preserve">Avtalet </w:t>
      </w:r>
      <w:r w:rsidR="00F077EB">
        <w:rPr>
          <w:b/>
          <w:bCs/>
          <w:color w:val="2E3137"/>
        </w:rPr>
        <w:t xml:space="preserve">ska </w:t>
      </w:r>
      <w:r w:rsidR="00F077EB">
        <w:rPr>
          <w:color w:val="2E3137"/>
        </w:rPr>
        <w:t>ha med:</w:t>
      </w:r>
    </w:p>
    <w:p w14:paraId="375699D6" w14:textId="77777777" w:rsidR="00F077EB" w:rsidRDefault="00F077EB">
      <w:pPr>
        <w:pStyle w:val="Kommentarer"/>
      </w:pPr>
      <w:r>
        <w:rPr>
          <w:color w:val="2E3137"/>
        </w:rPr>
        <w:t xml:space="preserve">1.  En projektbeskrivning ("Projektansökan") som bilaga 1. </w:t>
      </w:r>
    </w:p>
    <w:p w14:paraId="105886F4" w14:textId="77777777" w:rsidR="00F077EB" w:rsidRDefault="00F077EB">
      <w:pPr>
        <w:pStyle w:val="Kommentarer"/>
      </w:pPr>
    </w:p>
    <w:p w14:paraId="2F3DFACF" w14:textId="77777777" w:rsidR="00F077EB" w:rsidRDefault="00F077EB">
      <w:pPr>
        <w:pStyle w:val="Kommentarer"/>
      </w:pPr>
      <w:r>
        <w:rPr>
          <w:color w:val="2E3137"/>
        </w:rPr>
        <w:t>2. Bidragsbeslut och/eller bidragsvillkor ("Villkor") som bilaga 2 (dokument Finansieringsbeslut och/eller bidragsvillkor ska sparas som en PDF och benämnas som ("Villkor") i avtalet).</w:t>
      </w:r>
    </w:p>
    <w:p w14:paraId="77CBAB91" w14:textId="77777777" w:rsidR="00F077EB" w:rsidRDefault="00F077EB">
      <w:pPr>
        <w:pStyle w:val="Kommentarer"/>
      </w:pPr>
    </w:p>
    <w:p w14:paraId="5B81C7BE" w14:textId="77777777" w:rsidR="00F077EB" w:rsidRDefault="00F077EB">
      <w:pPr>
        <w:pStyle w:val="Kommentarer"/>
      </w:pPr>
      <w:r>
        <w:rPr>
          <w:color w:val="2E3137"/>
        </w:rPr>
        <w:t>3. Budget</w:t>
      </w:r>
    </w:p>
    <w:p w14:paraId="1CD8BDC9" w14:textId="77777777" w:rsidR="00F077EB" w:rsidRDefault="00F077EB">
      <w:pPr>
        <w:pStyle w:val="Kommentarer"/>
      </w:pPr>
      <w:r>
        <w:rPr>
          <w:color w:val="2E3137"/>
        </w:rPr>
        <w:t xml:space="preserve">Projektekonomi har bilaga 3 som ska fyllas i av dem, se under rubriken Finansiering och redovisning. </w:t>
      </w:r>
    </w:p>
    <w:p w14:paraId="41F581DD" w14:textId="77777777" w:rsidR="00F077EB" w:rsidRDefault="00F077EB">
      <w:pPr>
        <w:pStyle w:val="Kommentarer"/>
      </w:pPr>
    </w:p>
    <w:p w14:paraId="0283DDD2" w14:textId="77777777" w:rsidR="00F077EB" w:rsidRDefault="00F077EB">
      <w:pPr>
        <w:pStyle w:val="Kommentarer"/>
      </w:pPr>
      <w:r>
        <w:rPr>
          <w:color w:val="2E3137"/>
        </w:rPr>
        <w:t xml:space="preserve">Avtalet </w:t>
      </w:r>
      <w:r>
        <w:rPr>
          <w:b/>
          <w:bCs/>
          <w:color w:val="2E3137"/>
        </w:rPr>
        <w:t xml:space="preserve">kan </w:t>
      </w:r>
      <w:r>
        <w:rPr>
          <w:color w:val="2E3137"/>
        </w:rPr>
        <w:t>ha med:</w:t>
      </w:r>
    </w:p>
    <w:p w14:paraId="17E16F4C" w14:textId="77777777" w:rsidR="00F077EB" w:rsidRDefault="00F077EB">
      <w:pPr>
        <w:pStyle w:val="Kommentarer"/>
      </w:pPr>
      <w:r>
        <w:rPr>
          <w:color w:val="2E3137"/>
        </w:rPr>
        <w:t>4. Personuppgiftsansvar. För Personuppgiftsansvar, se alternativen under rubriken "Personuppgiftshantering" om någon bilaga ska med. Om någon bilaga inte ska med så ska du radera ”4. Personuppgiftsansvar” under rubriken  Bilagor.</w:t>
      </w:r>
    </w:p>
    <w:p w14:paraId="3E777E52" w14:textId="77777777" w:rsidR="00F077EB" w:rsidRDefault="00F077EB">
      <w:pPr>
        <w:pStyle w:val="Kommentarer"/>
      </w:pPr>
    </w:p>
    <w:p w14:paraId="0935D3C1" w14:textId="77777777" w:rsidR="00F077EB" w:rsidRDefault="00F077EB">
      <w:pPr>
        <w:pStyle w:val="Kommentarer"/>
      </w:pPr>
      <w:r>
        <w:rPr>
          <w:color w:val="2E3137"/>
        </w:rPr>
        <w:t>5. Bakgrundsinformation</w:t>
      </w:r>
    </w:p>
    <w:p w14:paraId="71093CEC" w14:textId="77777777" w:rsidR="00F077EB" w:rsidRDefault="00F077EB">
      <w:pPr>
        <w:pStyle w:val="Kommentarer"/>
      </w:pPr>
      <w:r>
        <w:rPr>
          <w:color w:val="2E3137"/>
        </w:rPr>
        <w:t>Om Part vill specificera vilken information som avses ska det tas upp i en egen bilaga. Om inte så radera Bakgrundsinformation under rubriken Bilagor. Se även under rubriken "Information".</w:t>
      </w:r>
    </w:p>
    <w:p w14:paraId="0A731137" w14:textId="77777777" w:rsidR="00F077EB" w:rsidRDefault="00F077EB">
      <w:pPr>
        <w:pStyle w:val="Kommentarer"/>
      </w:pPr>
    </w:p>
    <w:p w14:paraId="7B68189C" w14:textId="77777777" w:rsidR="00F077EB" w:rsidRDefault="00F077EB">
      <w:pPr>
        <w:pStyle w:val="Kommentarer"/>
      </w:pPr>
      <w:r>
        <w:rPr>
          <w:color w:val="2E3137"/>
        </w:rPr>
        <w:t>Har du fler bilagor så är det bara att lägga till. Bilagorna ska komma i den ordning de förekommer i texten nedan så se till att alla bilagors nummer och hänvisningar i avtalstexten stämmer.</w:t>
      </w:r>
    </w:p>
    <w:p w14:paraId="63850A43" w14:textId="77777777" w:rsidR="00F077EB" w:rsidRDefault="00F077EB">
      <w:pPr>
        <w:pStyle w:val="Kommentarer"/>
      </w:pPr>
    </w:p>
    <w:p w14:paraId="19E08820" w14:textId="77777777" w:rsidR="00F077EB" w:rsidRDefault="00F077EB" w:rsidP="00967380">
      <w:pPr>
        <w:pStyle w:val="Kommentarer"/>
      </w:pPr>
      <w:r>
        <w:rPr>
          <w:color w:val="2E3137"/>
        </w:rPr>
        <w:t>Se även nedan kommentar "Signering av avtalet" om hur alla dokument ska sparas före signering.</w:t>
      </w:r>
    </w:p>
  </w:comment>
  <w:comment w:id="16" w:author="Gina Sharro" w:date="2024-02-06T10:46:00Z" w:initials="GS">
    <w:p w14:paraId="55D2EA19" w14:textId="2C2FCC12" w:rsidR="00C553C4" w:rsidRDefault="00C553C4" w:rsidP="00C553C4">
      <w:pPr>
        <w:pStyle w:val="Kommentarer"/>
      </w:pPr>
      <w:r>
        <w:rPr>
          <w:rStyle w:val="Kommentarsreferens"/>
        </w:rPr>
        <w:annotationRef/>
      </w:r>
      <w:bookmarkStart w:id="17" w:name="_Hlk159328811"/>
      <w:r>
        <w:t>Kort projektbeskrivning. Högst 10 meningar.</w:t>
      </w:r>
      <w:bookmarkEnd w:id="17"/>
    </w:p>
  </w:comment>
  <w:comment w:id="20" w:author="Gina Sharro" w:date="2024-04-02T12:31:00Z" w:initials="GS">
    <w:p w14:paraId="0AC5E88D" w14:textId="77777777" w:rsidR="003F1ECC" w:rsidRDefault="00C553C4">
      <w:pPr>
        <w:pStyle w:val="Kommentarer"/>
      </w:pPr>
      <w:r>
        <w:rPr>
          <w:rStyle w:val="Kommentarsreferens"/>
        </w:rPr>
        <w:annotationRef/>
      </w:r>
      <w:r w:rsidR="003F1ECC">
        <w:rPr>
          <w:b/>
          <w:bCs/>
          <w:color w:val="2E3137"/>
        </w:rPr>
        <w:t xml:space="preserve">Kontakta </w:t>
      </w:r>
      <w:hyperlink r:id="rId5" w:history="1">
        <w:r w:rsidR="003F1ECC" w:rsidRPr="00180FF4">
          <w:rPr>
            <w:rStyle w:val="Hyperlnk"/>
            <w:b/>
            <w:bCs/>
          </w:rPr>
          <w:t>projektekonomi@sh.se</w:t>
        </w:r>
      </w:hyperlink>
      <w:r w:rsidR="003F1ECC">
        <w:rPr>
          <w:color w:val="2E3137"/>
        </w:rPr>
        <w:t xml:space="preserve"> </w:t>
      </w:r>
    </w:p>
    <w:p w14:paraId="65772B15" w14:textId="77777777" w:rsidR="003F1ECC" w:rsidRDefault="003F1ECC">
      <w:pPr>
        <w:pStyle w:val="Kommentarer"/>
      </w:pPr>
    </w:p>
    <w:p w14:paraId="7E329737" w14:textId="77777777" w:rsidR="003F1ECC" w:rsidRDefault="003F1ECC" w:rsidP="00180FF4">
      <w:pPr>
        <w:pStyle w:val="Kommentarer"/>
      </w:pPr>
      <w:r>
        <w:rPr>
          <w:color w:val="2E3137"/>
        </w:rPr>
        <w:t>Projektekonomi fyller i aktuella datum, se under rubrik Finansiering och redovisning.</w:t>
      </w:r>
    </w:p>
  </w:comment>
  <w:comment w:id="21" w:author="Gina Sharro" w:date="2023-12-05T14:16:00Z" w:initials="GS">
    <w:p w14:paraId="37A115BD" w14:textId="77777777" w:rsidR="00635018" w:rsidRDefault="00C553C4">
      <w:pPr>
        <w:pStyle w:val="Kommentarer"/>
      </w:pPr>
      <w:r>
        <w:rPr>
          <w:rStyle w:val="Kommentarsreferens"/>
        </w:rPr>
        <w:annotationRef/>
      </w:r>
      <w:r w:rsidR="00635018">
        <w:rPr>
          <w:b/>
          <w:bCs/>
          <w:color w:val="2E3137"/>
        </w:rPr>
        <w:t xml:space="preserve">Kontakta </w:t>
      </w:r>
      <w:hyperlink r:id="rId6" w:history="1">
        <w:r w:rsidR="00635018" w:rsidRPr="005F551D">
          <w:rPr>
            <w:rStyle w:val="Hyperlnk"/>
            <w:b/>
            <w:bCs/>
          </w:rPr>
          <w:t>projektekonomi@sh.se</w:t>
        </w:r>
      </w:hyperlink>
    </w:p>
    <w:p w14:paraId="39CBB6A6" w14:textId="77777777" w:rsidR="00635018" w:rsidRDefault="00635018">
      <w:pPr>
        <w:pStyle w:val="Kommentarer"/>
      </w:pPr>
      <w:r>
        <w:rPr>
          <w:color w:val="2E3137"/>
        </w:rPr>
        <w:t>för att få den finansiella information som ska ingå under denna rubrik.</w:t>
      </w:r>
    </w:p>
    <w:p w14:paraId="572AC09D" w14:textId="77777777" w:rsidR="00635018" w:rsidRDefault="00635018">
      <w:pPr>
        <w:pStyle w:val="Kommentarer"/>
      </w:pPr>
    </w:p>
    <w:p w14:paraId="1E2C3DB9" w14:textId="77777777" w:rsidR="00635018" w:rsidRDefault="00635018">
      <w:pPr>
        <w:pStyle w:val="Kommentarer"/>
      </w:pPr>
      <w:r>
        <w:rPr>
          <w:color w:val="2E3137"/>
        </w:rPr>
        <w:t>Bifoga Projektekonomi detta avtalsutkast, beslut och eventuella bidragsvillkor.</w:t>
      </w:r>
    </w:p>
    <w:p w14:paraId="2248B142" w14:textId="77777777" w:rsidR="00635018" w:rsidRDefault="00635018">
      <w:pPr>
        <w:pStyle w:val="Kommentarer"/>
      </w:pPr>
    </w:p>
    <w:p w14:paraId="59C4FCA7" w14:textId="77777777" w:rsidR="00635018" w:rsidRDefault="00635018">
      <w:pPr>
        <w:pStyle w:val="Kommentarer"/>
      </w:pPr>
      <w:r>
        <w:rPr>
          <w:b/>
          <w:bCs/>
          <w:color w:val="2E3137"/>
          <w:u w:val="single"/>
        </w:rPr>
        <w:t>Projektekonomi</w:t>
      </w:r>
      <w:r>
        <w:rPr>
          <w:b/>
          <w:bCs/>
          <w:color w:val="2E3137"/>
        </w:rPr>
        <w:t xml:space="preserve"> </w:t>
      </w:r>
    </w:p>
    <w:p w14:paraId="751D7E0A" w14:textId="77777777" w:rsidR="00635018" w:rsidRDefault="00635018">
      <w:pPr>
        <w:pStyle w:val="Kommentarer"/>
      </w:pPr>
      <w:r>
        <w:rPr>
          <w:color w:val="2E3137"/>
        </w:rPr>
        <w:t xml:space="preserve">- För in de ekonomiska uppgifter som ska in under denna rubrik. </w:t>
      </w:r>
    </w:p>
    <w:p w14:paraId="07792AA4" w14:textId="77777777" w:rsidR="00635018" w:rsidRDefault="00635018">
      <w:pPr>
        <w:pStyle w:val="Kommentarer"/>
      </w:pPr>
      <w:r>
        <w:rPr>
          <w:color w:val="2E3137"/>
        </w:rPr>
        <w:t>- Använd "Mall FS Bilaga Budget SH" som ska bifogas och finns på medarbetarwebben, se ovan hänvisning.</w:t>
      </w:r>
    </w:p>
    <w:p w14:paraId="4E65835C" w14:textId="77777777" w:rsidR="00635018" w:rsidRDefault="00635018">
      <w:pPr>
        <w:pStyle w:val="Kommentarer"/>
      </w:pPr>
      <w:r>
        <w:rPr>
          <w:color w:val="2E3137"/>
        </w:rPr>
        <w:t xml:space="preserve">- Maila tillbaka denna bilaga och avtalsutkastet FS med samtliga bilagor till Högskolejuristen </w:t>
      </w:r>
      <w:hyperlink r:id="rId7" w:history="1">
        <w:r w:rsidRPr="005F551D">
          <w:rPr>
            <w:rStyle w:val="Hyperlnk"/>
          </w:rPr>
          <w:t>ginaharro@sh.se</w:t>
        </w:r>
      </w:hyperlink>
      <w:r>
        <w:rPr>
          <w:color w:val="2E3137"/>
        </w:rPr>
        <w:t xml:space="preserve"> och cc projektledaren.</w:t>
      </w:r>
    </w:p>
    <w:p w14:paraId="276D3997" w14:textId="77777777" w:rsidR="00635018" w:rsidRDefault="00635018">
      <w:pPr>
        <w:pStyle w:val="Kommentarer"/>
      </w:pPr>
    </w:p>
    <w:p w14:paraId="5A8B98CD" w14:textId="77777777" w:rsidR="00635018" w:rsidRDefault="00635018" w:rsidP="005F551D">
      <w:pPr>
        <w:pStyle w:val="Kommentarer"/>
      </w:pPr>
      <w:r>
        <w:rPr>
          <w:i/>
          <w:iCs/>
          <w:color w:val="2E3137"/>
        </w:rPr>
        <w:t>Högskolejuristen bistår inte med stöd till, eller granskning av, ekonomiska uppgifter som tas in i avtalet.</w:t>
      </w:r>
    </w:p>
  </w:comment>
  <w:comment w:id="25" w:author="Gina Sharro" w:date="2024-05-06T11:04:00Z" w:initials="GS">
    <w:p w14:paraId="04E6F5C5" w14:textId="551E0976" w:rsidR="00D409C7" w:rsidRDefault="00705668">
      <w:pPr>
        <w:pStyle w:val="Kommentarer"/>
      </w:pPr>
      <w:r>
        <w:rPr>
          <w:rStyle w:val="Kommentarsreferens"/>
        </w:rPr>
        <w:annotationRef/>
      </w:r>
      <w:r w:rsidR="00D409C7">
        <w:rPr>
          <w:b/>
          <w:bCs/>
          <w:color w:val="2E3137"/>
        </w:rPr>
        <w:t>Projektekonomi</w:t>
      </w:r>
    </w:p>
    <w:p w14:paraId="2B6F31F4" w14:textId="77777777" w:rsidR="00D409C7" w:rsidRDefault="00D409C7">
      <w:pPr>
        <w:pStyle w:val="Kommentarer"/>
      </w:pPr>
      <w:r>
        <w:rPr>
          <w:color w:val="2E3137"/>
        </w:rPr>
        <w:t xml:space="preserve">Ange referens som ska bestå av bokstäverna ORG följt av orgkoden, följt av beställarens nätverksid (högskolans användarID) i en följd. </w:t>
      </w:r>
    </w:p>
    <w:p w14:paraId="63DC17A2" w14:textId="77777777" w:rsidR="00D409C7" w:rsidRDefault="00D409C7">
      <w:pPr>
        <w:pStyle w:val="Kommentarer"/>
      </w:pPr>
    </w:p>
    <w:p w14:paraId="01868DD3" w14:textId="77777777" w:rsidR="00D409C7" w:rsidRDefault="00D409C7" w:rsidP="00D05DEB">
      <w:pPr>
        <w:pStyle w:val="Kommentarer"/>
      </w:pPr>
      <w:r>
        <w:rPr>
          <w:color w:val="2E3137"/>
        </w:rPr>
        <w:t>Ersätt de sista XXXX med projektledarens användarID.</w:t>
      </w:r>
    </w:p>
  </w:comment>
  <w:comment w:id="26" w:author="Gina Sharro" w:date="2023-12-06T14:51:00Z" w:initials="GS">
    <w:p w14:paraId="722BCD96" w14:textId="77777777" w:rsidR="0086649A" w:rsidRDefault="00847763">
      <w:pPr>
        <w:pStyle w:val="Kommentarer"/>
      </w:pPr>
      <w:r>
        <w:rPr>
          <w:rStyle w:val="Kommentarsreferens"/>
        </w:rPr>
        <w:annotationRef/>
      </w:r>
      <w:r w:rsidR="0086649A">
        <w:rPr>
          <w:color w:val="2E3137"/>
        </w:rPr>
        <w:t xml:space="preserve">Du behöver tillsammans med part komma fram till hur personuppgiftsansvaret ska se ut i projektet. Mer information hittar du här </w:t>
      </w:r>
      <w:hyperlink r:id="rId8" w:history="1">
        <w:r w:rsidR="0086649A" w:rsidRPr="00711E7D">
          <w:rPr>
            <w:rStyle w:val="Hyperlnk"/>
          </w:rPr>
          <w:t>Personuppgifter i forskning - Medarbetarwebben (sh.se)</w:t>
        </w:r>
      </w:hyperlink>
      <w:r w:rsidR="0086649A">
        <w:rPr>
          <w:color w:val="2E3137"/>
        </w:rPr>
        <w:t>, se under plusboxen Personuppgiftsansvarig och personuppgiftsbiträde.</w:t>
      </w:r>
    </w:p>
    <w:p w14:paraId="157ADD85" w14:textId="77777777" w:rsidR="0086649A" w:rsidRDefault="0086649A">
      <w:pPr>
        <w:pStyle w:val="Kommentarer"/>
      </w:pPr>
    </w:p>
    <w:p w14:paraId="2590EBB1" w14:textId="77777777" w:rsidR="0086649A" w:rsidRDefault="0086649A">
      <w:pPr>
        <w:pStyle w:val="Kommentarer"/>
      </w:pPr>
      <w:r>
        <w:rPr>
          <w:color w:val="2E3137"/>
        </w:rPr>
        <w:t xml:space="preserve">Välj ett av alternativen, Gemensamt personuppgiftsansvar eller Personuppgiftsbiträde och radera det alternativ som du inte har valt. Om inget av alternativen väljs så radera alternativen helt. </w:t>
      </w:r>
    </w:p>
    <w:p w14:paraId="43AEBDDE" w14:textId="77777777" w:rsidR="0086649A" w:rsidRDefault="0086649A">
      <w:pPr>
        <w:pStyle w:val="Kommentarer"/>
      </w:pPr>
    </w:p>
    <w:p w14:paraId="21B6BBF3" w14:textId="77777777" w:rsidR="0086649A" w:rsidRDefault="0086649A">
      <w:pPr>
        <w:pStyle w:val="Kommentarer"/>
      </w:pPr>
      <w:r>
        <w:rPr>
          <w:color w:val="2E3137"/>
        </w:rPr>
        <w:t xml:space="preserve">Vid osäkerhet om valet mellan alternativen ska du i första hand kontakta Högskolejuristen  </w:t>
      </w:r>
      <w:hyperlink r:id="rId9" w:history="1">
        <w:r w:rsidRPr="00711E7D">
          <w:rPr>
            <w:rStyle w:val="Hyperlnk"/>
          </w:rPr>
          <w:t>gina.sharro@sh.se</w:t>
        </w:r>
      </w:hyperlink>
      <w:r>
        <w:rPr>
          <w:color w:val="2E3137"/>
        </w:rPr>
        <w:t xml:space="preserve">. </w:t>
      </w:r>
    </w:p>
    <w:p w14:paraId="7A552BFF" w14:textId="77777777" w:rsidR="0086649A" w:rsidRDefault="0086649A">
      <w:pPr>
        <w:pStyle w:val="Kommentarer"/>
      </w:pPr>
    </w:p>
    <w:p w14:paraId="5BD43155" w14:textId="77777777" w:rsidR="0086649A" w:rsidRDefault="0086649A" w:rsidP="00711E7D">
      <w:pPr>
        <w:pStyle w:val="Kommentarer"/>
      </w:pPr>
      <w:r>
        <w:rPr>
          <w:color w:val="2E3137"/>
        </w:rPr>
        <w:t xml:space="preserve">För frågor och råd kring personuppgifter och personuppgiftsansvar, kontakta högskolans dataskyddsombud </w:t>
      </w:r>
      <w:hyperlink r:id="rId10" w:history="1">
        <w:r w:rsidRPr="00711E7D">
          <w:rPr>
            <w:rStyle w:val="Hyperlnk"/>
          </w:rPr>
          <w:t>dataskydd@sh.se</w:t>
        </w:r>
      </w:hyperlink>
      <w:r>
        <w:rPr>
          <w:color w:val="2E3137"/>
        </w:rPr>
        <w:t xml:space="preserve">. </w:t>
      </w:r>
    </w:p>
  </w:comment>
  <w:comment w:id="28" w:author="Gina Sharro" w:date="2024-04-09T10:47:00Z" w:initials="GS">
    <w:p w14:paraId="4AFCFBD9" w14:textId="77777777" w:rsidR="0086649A" w:rsidRDefault="00847763">
      <w:pPr>
        <w:pStyle w:val="Kommentarer"/>
      </w:pPr>
      <w:r>
        <w:rPr>
          <w:rStyle w:val="Kommentarsreferens"/>
        </w:rPr>
        <w:annotationRef/>
      </w:r>
      <w:r w:rsidR="0086649A">
        <w:rPr>
          <w:b/>
          <w:bCs/>
          <w:color w:val="2E3137"/>
        </w:rPr>
        <w:t>Alternativ 1</w:t>
      </w:r>
    </w:p>
    <w:p w14:paraId="66569E01" w14:textId="77777777" w:rsidR="0086649A" w:rsidRDefault="0086649A">
      <w:pPr>
        <w:pStyle w:val="Kommentarer"/>
      </w:pPr>
      <w:r>
        <w:rPr>
          <w:b/>
          <w:bCs/>
          <w:color w:val="2E3137"/>
        </w:rPr>
        <w:t>Gemensamt personuppgiftsansvar</w:t>
      </w:r>
    </w:p>
    <w:p w14:paraId="23F874F7" w14:textId="77777777" w:rsidR="0086649A" w:rsidRDefault="0086649A">
      <w:pPr>
        <w:pStyle w:val="Kommentarer"/>
      </w:pPr>
      <w:r>
        <w:rPr>
          <w:color w:val="2E3137"/>
        </w:rPr>
        <w:t>"Mall Överenskommelse om gemensamt personuppgiftsansvar SH", (ÖGPA)</w:t>
      </w:r>
    </w:p>
    <w:p w14:paraId="0DABF117" w14:textId="77777777" w:rsidR="0086649A" w:rsidRDefault="0086649A">
      <w:pPr>
        <w:pStyle w:val="Kommentarer"/>
      </w:pPr>
    </w:p>
    <w:p w14:paraId="184CAC2A" w14:textId="77777777" w:rsidR="0086649A" w:rsidRDefault="0086649A">
      <w:pPr>
        <w:pStyle w:val="Kommentarer"/>
      </w:pPr>
      <w:r>
        <w:rPr>
          <w:color w:val="2E3137"/>
        </w:rPr>
        <w:t>Om SH och Part kommer att behandla samma uppsättning av personuppgifter med ett gemensamt mål där Parterna tillsammans har utformat processen för hur personuppgifter ska behandlas, talar det för att SH och Part ska anses vara gemensamt personuppgiftsansvariga. Detta behöver du dock säkerställa med Part så att ni är överens om ansvaret för personuppgifterna.</w:t>
      </w:r>
    </w:p>
    <w:p w14:paraId="5075928F" w14:textId="77777777" w:rsidR="0086649A" w:rsidRDefault="0086649A">
      <w:pPr>
        <w:pStyle w:val="Kommentarer"/>
      </w:pPr>
      <w:r>
        <w:rPr>
          <w:color w:val="2E3137"/>
        </w:rPr>
        <w:t> </w:t>
      </w:r>
    </w:p>
    <w:p w14:paraId="498466D8" w14:textId="77777777" w:rsidR="0086649A" w:rsidRDefault="0086649A">
      <w:pPr>
        <w:pStyle w:val="Kommentarer"/>
      </w:pPr>
      <w:r>
        <w:rPr>
          <w:color w:val="2E3137"/>
        </w:rPr>
        <w:t xml:space="preserve">Om ni anser att det föreligger ett gemensamt personuppgiftsansvar bör ni ingå en överenskommelse om gemensamt personuppgiftsansvar. Mall hittar du på medarbetarwebben  </w:t>
      </w:r>
      <w:hyperlink r:id="rId11" w:history="1">
        <w:r w:rsidRPr="00314C14">
          <w:rPr>
            <w:rStyle w:val="Hyperlnk"/>
          </w:rPr>
          <w:t>Forskningsavtal - Medarbetarwebben (sh.se)</w:t>
        </w:r>
      </w:hyperlink>
      <w:r>
        <w:rPr>
          <w:color w:val="2E3137"/>
        </w:rPr>
        <w:t>, se under plusboxen Avtalsmallar för forskningssamarbete.</w:t>
      </w:r>
    </w:p>
    <w:p w14:paraId="776A3FB6" w14:textId="77777777" w:rsidR="0086649A" w:rsidRDefault="0086649A">
      <w:pPr>
        <w:pStyle w:val="Kommentarer"/>
      </w:pPr>
    </w:p>
    <w:p w14:paraId="421B21C0" w14:textId="77777777" w:rsidR="0086649A" w:rsidRDefault="0086649A">
      <w:pPr>
        <w:pStyle w:val="Kommentarer"/>
      </w:pPr>
      <w:r>
        <w:rPr>
          <w:b/>
          <w:bCs/>
          <w:color w:val="2E3137"/>
        </w:rPr>
        <w:t>Notera!</w:t>
      </w:r>
    </w:p>
    <w:p w14:paraId="25EAADAD" w14:textId="77777777" w:rsidR="0086649A" w:rsidRDefault="0086649A">
      <w:pPr>
        <w:pStyle w:val="Kommentarer"/>
      </w:pPr>
      <w:r>
        <w:rPr>
          <w:color w:val="2E3137"/>
        </w:rPr>
        <w:t>- Välj ett av alternativen Alternativ 1 eller 2  och radera det alternativ du inte valt.</w:t>
      </w:r>
    </w:p>
    <w:p w14:paraId="6BD17D82" w14:textId="77777777" w:rsidR="0086649A" w:rsidRDefault="0086649A" w:rsidP="00314C14">
      <w:pPr>
        <w:pStyle w:val="Kommentarer"/>
      </w:pPr>
      <w:r>
        <w:rPr>
          <w:color w:val="2E3137"/>
        </w:rPr>
        <w:t>- Numret på bilagan, som det hänvisas till under punkten  Alternativ 1 och Alternativ 2 ska stämma med bilagan som finns angiven under rubriken  "Bilagor" Personuppgiftsansvar. Om något alternativ inte väljs så ska du radera båda styckena i avtalsutkastet- Alternativ 1 och Alternativ 2.</w:t>
      </w:r>
    </w:p>
  </w:comment>
  <w:comment w:id="29" w:author="Gina Sharro" w:date="2024-04-09T10:48:00Z" w:initials="GS">
    <w:p w14:paraId="0B973B04" w14:textId="4F044981" w:rsidR="0086649A" w:rsidRDefault="00847763">
      <w:pPr>
        <w:pStyle w:val="Kommentarer"/>
      </w:pPr>
      <w:r>
        <w:rPr>
          <w:rStyle w:val="Kommentarsreferens"/>
        </w:rPr>
        <w:annotationRef/>
      </w:r>
      <w:r w:rsidR="0086649A">
        <w:rPr>
          <w:b/>
          <w:bCs/>
          <w:color w:val="2E3137"/>
        </w:rPr>
        <w:t>Alternativ 2</w:t>
      </w:r>
    </w:p>
    <w:p w14:paraId="43BFB483" w14:textId="77777777" w:rsidR="0086649A" w:rsidRDefault="0086649A">
      <w:pPr>
        <w:pStyle w:val="Kommentarer"/>
      </w:pPr>
      <w:r>
        <w:rPr>
          <w:b/>
          <w:bCs/>
          <w:color w:val="2E3137"/>
        </w:rPr>
        <w:t>Personuppgiftsbiträde</w:t>
      </w:r>
    </w:p>
    <w:p w14:paraId="2C7CD7F0" w14:textId="77777777" w:rsidR="0086649A" w:rsidRDefault="0086649A">
      <w:pPr>
        <w:pStyle w:val="Kommentarer"/>
      </w:pPr>
      <w:r>
        <w:rPr>
          <w:color w:val="2E3137"/>
        </w:rPr>
        <w:t>"Mall Personbiträdesavtal SH", (PUBA)</w:t>
      </w:r>
    </w:p>
    <w:p w14:paraId="4C74DD91" w14:textId="77777777" w:rsidR="0086649A" w:rsidRDefault="0086649A">
      <w:pPr>
        <w:pStyle w:val="Kommentarer"/>
      </w:pPr>
    </w:p>
    <w:p w14:paraId="3A64D32D" w14:textId="77777777" w:rsidR="0086649A" w:rsidRDefault="0086649A">
      <w:pPr>
        <w:pStyle w:val="Kommentarer"/>
      </w:pPr>
      <w:r>
        <w:rPr>
          <w:color w:val="2E3137"/>
        </w:rPr>
        <w:t xml:space="preserve">Om SH kommer att anlita en extern part (t.ex. ett annat lärosäte, ett företag eller en organisation) för att utföra en personuppgiftsbehandling på uppdrag av SH, ska parterna ingå ett personuppgiftsbiträdesavtal. Mall hittar du på medarbetarwebben  </w:t>
      </w:r>
      <w:hyperlink r:id="rId12" w:history="1">
        <w:r w:rsidRPr="008457B2">
          <w:rPr>
            <w:rStyle w:val="Hyperlnk"/>
          </w:rPr>
          <w:t>Forskningsavtal - Medarbetarwebben (sh.se)</w:t>
        </w:r>
      </w:hyperlink>
      <w:r>
        <w:rPr>
          <w:color w:val="2E3137"/>
        </w:rPr>
        <w:t>, se under plusboxen Avtalsmallar för forskningssamarbete.</w:t>
      </w:r>
    </w:p>
    <w:p w14:paraId="49063479" w14:textId="77777777" w:rsidR="0086649A" w:rsidRDefault="0086649A">
      <w:pPr>
        <w:pStyle w:val="Kommentarer"/>
      </w:pPr>
    </w:p>
    <w:p w14:paraId="0E17D89B" w14:textId="77777777" w:rsidR="0086649A" w:rsidRDefault="0086649A">
      <w:pPr>
        <w:pStyle w:val="Kommentarer"/>
      </w:pPr>
      <w:r>
        <w:rPr>
          <w:b/>
          <w:bCs/>
          <w:color w:val="2E3137"/>
        </w:rPr>
        <w:t>Notera!</w:t>
      </w:r>
    </w:p>
    <w:p w14:paraId="43DD7332" w14:textId="77777777" w:rsidR="0086649A" w:rsidRDefault="0086649A">
      <w:pPr>
        <w:pStyle w:val="Kommentarer"/>
      </w:pPr>
      <w:r>
        <w:rPr>
          <w:color w:val="2E3137"/>
        </w:rPr>
        <w:t>- Välj ett av alternativen Alternativ 1 eller 2  och radera det alternativ du inte valt.</w:t>
      </w:r>
    </w:p>
    <w:p w14:paraId="47784A63" w14:textId="77777777" w:rsidR="0086649A" w:rsidRDefault="0086649A" w:rsidP="008457B2">
      <w:pPr>
        <w:pStyle w:val="Kommentarer"/>
      </w:pPr>
      <w:r>
        <w:rPr>
          <w:color w:val="2E3137"/>
        </w:rPr>
        <w:t>- Numret på bilagan, som det hänvisas till under punkten  Alternativ 1 och Alternativ 2 ska stämma med bilagan som finns angiven under rubriken  "Bilagor" Personuppgiftsansvar. Om något alternativ inte väljs så ska du radera båda styckena i avtalsutkastet- Alternativ 1 och Alternativ 2.</w:t>
      </w:r>
    </w:p>
  </w:comment>
  <w:comment w:id="30" w:author="Gina Sharro" w:date="2024-04-16T14:35:00Z" w:initials="GS">
    <w:p w14:paraId="704200BE" w14:textId="0C01E71F" w:rsidR="004D6669" w:rsidRDefault="00847763">
      <w:pPr>
        <w:pStyle w:val="Kommentarer"/>
      </w:pPr>
      <w:r>
        <w:rPr>
          <w:rStyle w:val="Kommentarsreferens"/>
        </w:rPr>
        <w:annotationRef/>
      </w:r>
      <w:r w:rsidR="004D6669">
        <w:rPr>
          <w:color w:val="2E3137"/>
        </w:rPr>
        <w:t>Med "Bakgrundsinformation" avses, inklusive men inte begränsat till och oavsett om det kan skyddas under immaterialrättslig lagstiftning, information, data, material/samarbetsmaterial eller know-how - oavsett form eller art (materiellt eller immateriellt), som en Part överlämnar till den andra Parten för att genomföra projektet och där sådan Bakgrundsinformation kontrolleras eller ägs av överlämnande Part och som:</w:t>
      </w:r>
    </w:p>
    <w:p w14:paraId="2F2369F1" w14:textId="77777777" w:rsidR="004D6669" w:rsidRDefault="004D6669">
      <w:pPr>
        <w:pStyle w:val="Kommentarer"/>
      </w:pPr>
      <w:r>
        <w:rPr>
          <w:color w:val="2E3137"/>
        </w:rPr>
        <w:t>a) har uppkommit före detta Avtals ikraftträdande; och/eller</w:t>
      </w:r>
    </w:p>
    <w:p w14:paraId="7CA41232" w14:textId="77777777" w:rsidR="004D6669" w:rsidRDefault="004D6669">
      <w:pPr>
        <w:pStyle w:val="Kommentarer"/>
      </w:pPr>
      <w:r>
        <w:rPr>
          <w:color w:val="2E3137"/>
        </w:rPr>
        <w:t>b) har uppkommit vid eller efter detta Avtals ikraftträdande och oberoende av Projektet.</w:t>
      </w:r>
    </w:p>
    <w:p w14:paraId="3D5B0B97" w14:textId="77777777" w:rsidR="004D6669" w:rsidRDefault="004D6669">
      <w:pPr>
        <w:pStyle w:val="Kommentarer"/>
      </w:pPr>
    </w:p>
    <w:p w14:paraId="68D86A68" w14:textId="77777777" w:rsidR="004D6669" w:rsidRDefault="004D6669">
      <w:pPr>
        <w:pStyle w:val="Kommentarer"/>
      </w:pPr>
      <w:r>
        <w:rPr>
          <w:color w:val="2E3137"/>
        </w:rPr>
        <w:t>- Radera texten (se bilaga X) om någon bilaga inte ska med. Läs ovan kommentar under rubrik Bilagor.</w:t>
      </w:r>
    </w:p>
    <w:p w14:paraId="51770DB8" w14:textId="77777777" w:rsidR="004D6669" w:rsidRDefault="004D6669">
      <w:pPr>
        <w:pStyle w:val="Kommentarer"/>
      </w:pPr>
    </w:p>
    <w:p w14:paraId="5F5621EF" w14:textId="77777777" w:rsidR="004D6669" w:rsidRDefault="004D6669">
      <w:pPr>
        <w:pStyle w:val="Kommentarer"/>
      </w:pPr>
      <w:r>
        <w:rPr>
          <w:color w:val="2E3137"/>
        </w:rPr>
        <w:t>- Om bilaga Bakgrundsinformation ska med använd "Mall FS Bilaga X Bakgrundsinformation SH" som finns på medarbetarwebben, se ovan hänvisning.</w:t>
      </w:r>
    </w:p>
    <w:p w14:paraId="0660C2B7" w14:textId="77777777" w:rsidR="004D6669" w:rsidRDefault="004D6669">
      <w:pPr>
        <w:pStyle w:val="Kommentarer"/>
      </w:pPr>
    </w:p>
    <w:p w14:paraId="3266E854" w14:textId="77777777" w:rsidR="004D6669" w:rsidRDefault="004D6669" w:rsidP="003F6F51">
      <w:pPr>
        <w:pStyle w:val="Kommentarer"/>
      </w:pPr>
      <w:r>
        <w:rPr>
          <w:color w:val="2E3137"/>
        </w:rPr>
        <w:t>Se även nedan kommentar "Signering av avtalet" om hur mallen ska sparas.</w:t>
      </w:r>
    </w:p>
  </w:comment>
  <w:comment w:id="36" w:author="Gina Sharro" w:date="2024-05-06T11:28:00Z" w:initials="GS">
    <w:p w14:paraId="4D127430" w14:textId="1EA205E2" w:rsidR="00E66A85" w:rsidRDefault="005F34D3">
      <w:pPr>
        <w:pStyle w:val="Kommentarer"/>
      </w:pPr>
      <w:r>
        <w:rPr>
          <w:rStyle w:val="Kommentarsreferens"/>
        </w:rPr>
        <w:annotationRef/>
      </w:r>
      <w:r w:rsidR="00E66A85">
        <w:rPr>
          <w:b/>
          <w:bCs/>
          <w:color w:val="2E3137"/>
        </w:rPr>
        <w:t>Notera!</w:t>
      </w:r>
    </w:p>
    <w:p w14:paraId="58003C76" w14:textId="77777777" w:rsidR="00E66A85" w:rsidRDefault="00E66A85">
      <w:pPr>
        <w:pStyle w:val="Kommentarer"/>
      </w:pPr>
    </w:p>
    <w:p w14:paraId="1C1C71B5" w14:textId="77777777" w:rsidR="00E66A85" w:rsidRDefault="00E66A85">
      <w:pPr>
        <w:pStyle w:val="Kommentarer"/>
      </w:pPr>
      <w:r>
        <w:rPr>
          <w:color w:val="2E3137"/>
        </w:rPr>
        <w:t>- Kontrollera stavning, punkter och att stycken eller text inte förflyttat sig m.m.</w:t>
      </w:r>
    </w:p>
    <w:p w14:paraId="0A42E361" w14:textId="77777777" w:rsidR="00E66A85" w:rsidRDefault="00E66A85">
      <w:pPr>
        <w:pStyle w:val="Kommentarer"/>
      </w:pPr>
    </w:p>
    <w:p w14:paraId="4319C3AD" w14:textId="77777777" w:rsidR="00E66A85" w:rsidRDefault="00E66A85">
      <w:pPr>
        <w:pStyle w:val="Kommentarer"/>
      </w:pPr>
      <w:r>
        <w:rPr>
          <w:color w:val="2E3137"/>
        </w:rPr>
        <w:t>-  Behåll all gulmarkerad färg.</w:t>
      </w:r>
    </w:p>
    <w:p w14:paraId="4E74899B" w14:textId="77777777" w:rsidR="00E66A85" w:rsidRDefault="00E66A85">
      <w:pPr>
        <w:pStyle w:val="Kommentarer"/>
      </w:pPr>
    </w:p>
    <w:p w14:paraId="67CFDD44" w14:textId="77777777" w:rsidR="00E66A85" w:rsidRDefault="00E66A85">
      <w:pPr>
        <w:pStyle w:val="Kommentarer"/>
      </w:pPr>
      <w:r>
        <w:rPr>
          <w:color w:val="2E3137"/>
        </w:rPr>
        <w:t xml:space="preserve">- Ta bort alla kommentarer i mallen och ha endast dina kommentarer kvar innan du skickar ifyllt avtalsutkast till Högskolejuristen. </w:t>
      </w:r>
    </w:p>
    <w:p w14:paraId="2C68715D" w14:textId="77777777" w:rsidR="00E66A85" w:rsidRDefault="00E66A85">
      <w:pPr>
        <w:pStyle w:val="Kommentarer"/>
      </w:pPr>
    </w:p>
    <w:p w14:paraId="4BD21B9C" w14:textId="77777777" w:rsidR="00E66A85" w:rsidRDefault="00E66A85" w:rsidP="000E41A3">
      <w:pPr>
        <w:pStyle w:val="Kommentarer"/>
      </w:pPr>
      <w:r>
        <w:rPr>
          <w:color w:val="2E3137"/>
        </w:rPr>
        <w:t xml:space="preserve">När du har fyllt i hela avtalsutkastet (och Projektekonomi fyllt i, se under rubriken Finansiering och redovisning) skickar du ifyllt avtalsutkast med alla bilagor samt VFC avtalet till Högskolejuristen </w:t>
      </w:r>
      <w:hyperlink r:id="rId13" w:history="1">
        <w:r w:rsidRPr="000E41A3">
          <w:rPr>
            <w:rStyle w:val="Hyperlnk"/>
          </w:rPr>
          <w:t>gina.sharro@sh.se</w:t>
        </w:r>
      </w:hyperlink>
      <w:r>
        <w:rPr>
          <w:color w:val="2E3137"/>
        </w:rPr>
        <w:t xml:space="preserve"> så att avtalet granskas </w:t>
      </w:r>
      <w:r>
        <w:rPr>
          <w:color w:val="2E3137"/>
          <w:u w:val="single"/>
        </w:rPr>
        <w:t>innan</w:t>
      </w:r>
      <w:r>
        <w:rPr>
          <w:color w:val="2E3137"/>
        </w:rPr>
        <w:t xml:space="preserve"> avtalet skickas över till den andra parten och igen </w:t>
      </w:r>
      <w:r>
        <w:rPr>
          <w:color w:val="2E3137"/>
          <w:u w:val="single"/>
        </w:rPr>
        <w:t>innan</w:t>
      </w:r>
      <w:r>
        <w:rPr>
          <w:color w:val="2E3137"/>
        </w:rPr>
        <w:t xml:space="preserve"> avtalet signeras.</w:t>
      </w:r>
    </w:p>
  </w:comment>
  <w:comment w:id="37" w:author="Gina Sharro" w:date="2024-05-06T11:27:00Z" w:initials="GS">
    <w:p w14:paraId="0DFED0E5" w14:textId="77777777" w:rsidR="006F2E94" w:rsidRDefault="005F34D3">
      <w:pPr>
        <w:pStyle w:val="Kommentarer"/>
      </w:pPr>
      <w:r>
        <w:rPr>
          <w:rStyle w:val="Kommentarsreferens"/>
        </w:rPr>
        <w:annotationRef/>
      </w:r>
      <w:r w:rsidR="006F2E94">
        <w:rPr>
          <w:b/>
          <w:bCs/>
          <w:color w:val="2E3137"/>
        </w:rPr>
        <w:t>Besluts- och delegationsordning</w:t>
      </w:r>
    </w:p>
    <w:p w14:paraId="03A0AB00" w14:textId="77777777" w:rsidR="006F2E94" w:rsidRDefault="006F2E94">
      <w:pPr>
        <w:pStyle w:val="Kommentarer"/>
      </w:pPr>
    </w:p>
    <w:p w14:paraId="45CCCF41" w14:textId="77777777" w:rsidR="006F2E94" w:rsidRDefault="006F2E94">
      <w:pPr>
        <w:pStyle w:val="Kommentarer"/>
      </w:pPr>
      <w:r>
        <w:rPr>
          <w:color w:val="2E3137"/>
        </w:rPr>
        <w:t xml:space="preserve">Avtalet ska undertecknas av prefekt eller rektor enligt SH:s besluts- och delegationsordning, se </w:t>
      </w:r>
      <w:hyperlink r:id="rId14" w:anchor="app_mount_12_4306b017176842faf912597c_12_70c3d424173b4900fc550e1c" w:history="1">
        <w:r w:rsidRPr="00C23B53">
          <w:rPr>
            <w:rStyle w:val="Hyperlnk"/>
          </w:rPr>
          <w:t>Styrdokument - Medarbetarwebben (sh.se)</w:t>
        </w:r>
      </w:hyperlink>
      <w:r>
        <w:rPr>
          <w:color w:val="284879"/>
        </w:rPr>
        <w:t>.</w:t>
      </w:r>
    </w:p>
    <w:p w14:paraId="5D37C98D" w14:textId="77777777" w:rsidR="006F2E94" w:rsidRDefault="006F2E94">
      <w:pPr>
        <w:pStyle w:val="Kommentarer"/>
      </w:pPr>
    </w:p>
    <w:p w14:paraId="212C26E8" w14:textId="77777777" w:rsidR="006F2E94" w:rsidRDefault="006F2E94" w:rsidP="00C23B53">
      <w:pPr>
        <w:pStyle w:val="Kommentarer"/>
      </w:pPr>
      <w:r>
        <w:rPr>
          <w:color w:val="2E3137"/>
        </w:rPr>
        <w:t>Om avtalet undertecknas elektroniskt, se under kommentaren Signering av avtalet, så ska du efter texten "underskrift av parterna nedan" lägga till "Denna ÖK signeras med det elektroniska signeringsverktyget eduSign."</w:t>
      </w:r>
    </w:p>
  </w:comment>
  <w:comment w:id="38" w:author="Gina Sharro" w:date="2024-04-16T10:56:00Z" w:initials="GS">
    <w:p w14:paraId="4CCED5BB" w14:textId="77777777" w:rsidR="004954C1" w:rsidRDefault="00B80A37">
      <w:pPr>
        <w:pStyle w:val="Kommentarer"/>
      </w:pPr>
      <w:r>
        <w:rPr>
          <w:rStyle w:val="Kommentarsreferens"/>
        </w:rPr>
        <w:annotationRef/>
      </w:r>
      <w:r w:rsidR="004954C1">
        <w:rPr>
          <w:color w:val="2E3137"/>
        </w:rPr>
        <w:t>Signering av avtalet.</w:t>
      </w:r>
    </w:p>
    <w:p w14:paraId="35EA52FB" w14:textId="77777777" w:rsidR="004954C1" w:rsidRDefault="004954C1">
      <w:pPr>
        <w:pStyle w:val="Kommentarer"/>
      </w:pPr>
    </w:p>
    <w:p w14:paraId="797E3E2C" w14:textId="77777777" w:rsidR="004954C1" w:rsidRDefault="004954C1">
      <w:pPr>
        <w:pStyle w:val="Kommentarer"/>
        <w:numPr>
          <w:ilvl w:val="0"/>
          <w:numId w:val="15"/>
        </w:numPr>
      </w:pPr>
      <w:r>
        <w:rPr>
          <w:b/>
          <w:bCs/>
          <w:color w:val="2E3137"/>
        </w:rPr>
        <w:t>E-signering?</w:t>
      </w:r>
    </w:p>
    <w:p w14:paraId="7B2419C3" w14:textId="77777777" w:rsidR="004954C1" w:rsidRDefault="004954C1">
      <w:pPr>
        <w:pStyle w:val="Kommentarer"/>
      </w:pPr>
      <w:r>
        <w:rPr>
          <w:color w:val="2E3137"/>
        </w:rPr>
        <w:t xml:space="preserve">Digital signatur med elektroniska signeringsverktyget eduSign kan användas om Part också har eduSign som signeringsverktyg (i övrigt ska alla avtal signeras för hand), se </w:t>
      </w:r>
      <w:hyperlink r:id="rId15" w:history="1">
        <w:r w:rsidRPr="00655640">
          <w:rPr>
            <w:rStyle w:val="Hyperlnk"/>
          </w:rPr>
          <w:t>EduSign - e-signaturer - Medarbetarwebben (sh.se)</w:t>
        </w:r>
      </w:hyperlink>
      <w:r>
        <w:rPr>
          <w:color w:val="2E3137"/>
        </w:rPr>
        <w:t>.</w:t>
      </w:r>
    </w:p>
    <w:p w14:paraId="32FD50BE" w14:textId="77777777" w:rsidR="004954C1" w:rsidRDefault="004954C1">
      <w:pPr>
        <w:pStyle w:val="Kommentarer"/>
      </w:pPr>
    </w:p>
    <w:p w14:paraId="3B0F4916" w14:textId="77777777" w:rsidR="004954C1" w:rsidRDefault="004954C1">
      <w:pPr>
        <w:pStyle w:val="Kommentarer"/>
        <w:numPr>
          <w:ilvl w:val="0"/>
          <w:numId w:val="16"/>
        </w:numPr>
      </w:pPr>
      <w:r>
        <w:rPr>
          <w:b/>
          <w:bCs/>
          <w:color w:val="2E3137"/>
        </w:rPr>
        <w:t>Spara dokument till PDF</w:t>
      </w:r>
    </w:p>
    <w:p w14:paraId="5473B672" w14:textId="77777777" w:rsidR="004954C1" w:rsidRDefault="004954C1">
      <w:pPr>
        <w:pStyle w:val="Kommentarer"/>
      </w:pPr>
      <w:r>
        <w:rPr>
          <w:color w:val="2E3137"/>
        </w:rPr>
        <w:t xml:space="preserve">I de fall du behöver hjälp med att kunna spara till en PDF-fil så kan du vända dig till din administratör på din institution som har tillgång till Adobe Acrobat Pro. </w:t>
      </w:r>
    </w:p>
    <w:p w14:paraId="762B0B01" w14:textId="77777777" w:rsidR="004954C1" w:rsidRDefault="004954C1">
      <w:pPr>
        <w:pStyle w:val="Kommentarer"/>
      </w:pPr>
      <w:r>
        <w:rPr>
          <w:color w:val="2E3137"/>
        </w:rPr>
        <w:t xml:space="preserve"> </w:t>
      </w:r>
    </w:p>
    <w:p w14:paraId="6C520C2A" w14:textId="77777777" w:rsidR="004954C1" w:rsidRDefault="004954C1">
      <w:pPr>
        <w:pStyle w:val="Kommentarer"/>
      </w:pPr>
      <w:r>
        <w:rPr>
          <w:color w:val="2E3137"/>
        </w:rPr>
        <w:t xml:space="preserve">- Denna ÖK </w:t>
      </w:r>
    </w:p>
    <w:p w14:paraId="22A98931" w14:textId="77777777" w:rsidR="004954C1" w:rsidRDefault="004954C1">
      <w:pPr>
        <w:pStyle w:val="Kommentarer"/>
      </w:pPr>
      <w:r>
        <w:rPr>
          <w:color w:val="2E3137"/>
        </w:rPr>
        <w:t xml:space="preserve">Spara avtalsutkastet (förutom bilaga Personuppgiftsansvar och VFS) så här: </w:t>
      </w:r>
    </w:p>
    <w:p w14:paraId="5D00DFDC" w14:textId="77777777" w:rsidR="004954C1" w:rsidRDefault="004954C1">
      <w:pPr>
        <w:pStyle w:val="Kommentarer"/>
      </w:pPr>
      <w:r>
        <w:rPr>
          <w:i/>
          <w:iCs/>
          <w:color w:val="2E3137"/>
        </w:rPr>
        <w:t>”Dnr XXXX-X.X.X-20XX Avtal FS SH och Part 20XX Bil. 1-3”</w:t>
      </w:r>
      <w:r>
        <w:rPr>
          <w:color w:val="2E3137"/>
        </w:rPr>
        <w:t xml:space="preserve"> (ersätt X med projektets diarienummer och ersätt Part med partens namn och ersätt 20XX med årtalet avtalet signeras och lägg till rätt bilagenummer beroende på hur många bilagor du lägger till. Nummer 4 är alltid för Personuppgifter och om det inte används hänvisar vi till </w:t>
      </w:r>
      <w:r>
        <w:rPr>
          <w:i/>
          <w:iCs/>
          <w:color w:val="2E3137"/>
        </w:rPr>
        <w:t xml:space="preserve">Bil. 1-6 </w:t>
      </w:r>
      <w:r>
        <w:rPr>
          <w:color w:val="2E3137"/>
        </w:rPr>
        <w:t>osv.).</w:t>
      </w:r>
    </w:p>
    <w:p w14:paraId="0598EA92" w14:textId="77777777" w:rsidR="004954C1" w:rsidRDefault="004954C1">
      <w:pPr>
        <w:pStyle w:val="Kommentarer"/>
      </w:pPr>
    </w:p>
    <w:p w14:paraId="566B88E0" w14:textId="77777777" w:rsidR="004954C1" w:rsidRDefault="004954C1">
      <w:pPr>
        <w:pStyle w:val="Kommentarer"/>
      </w:pPr>
      <w:r>
        <w:rPr>
          <w:color w:val="2E3137"/>
        </w:rPr>
        <w:t>- Bilaga Projektansökan, Villkor, och  ev. Bakgrundsinformation ska sparas tillsammans med denna ÖK i samma PDF och signeras ihop:</w:t>
      </w:r>
    </w:p>
    <w:p w14:paraId="766EEF29" w14:textId="77777777" w:rsidR="004954C1" w:rsidRDefault="004954C1">
      <w:pPr>
        <w:pStyle w:val="Kommentarer"/>
      </w:pPr>
      <w:r>
        <w:rPr>
          <w:color w:val="2E3137"/>
        </w:rPr>
        <w:t>Ansökan "</w:t>
      </w:r>
      <w:r>
        <w:rPr>
          <w:i/>
          <w:iCs/>
          <w:color w:val="2E3137"/>
        </w:rPr>
        <w:t>Dnr XXXX-X.X.X-20XX Bil.1"</w:t>
      </w:r>
    </w:p>
    <w:p w14:paraId="18D9E66B" w14:textId="77777777" w:rsidR="004954C1" w:rsidRDefault="004954C1">
      <w:pPr>
        <w:pStyle w:val="Kommentarer"/>
      </w:pPr>
      <w:r>
        <w:rPr>
          <w:color w:val="2E3137"/>
        </w:rPr>
        <w:t>Villkor "</w:t>
      </w:r>
      <w:r>
        <w:rPr>
          <w:i/>
          <w:iCs/>
          <w:color w:val="2E3137"/>
        </w:rPr>
        <w:t>Dnr XXXX-X.X.X-20XX Bil. 2"</w:t>
      </w:r>
    </w:p>
    <w:p w14:paraId="7A694759" w14:textId="77777777" w:rsidR="004954C1" w:rsidRDefault="004954C1">
      <w:pPr>
        <w:pStyle w:val="Kommentarer"/>
      </w:pPr>
      <w:r>
        <w:rPr>
          <w:color w:val="2E3137"/>
        </w:rPr>
        <w:t>Budget "</w:t>
      </w:r>
      <w:r>
        <w:rPr>
          <w:i/>
          <w:iCs/>
          <w:color w:val="2E3137"/>
        </w:rPr>
        <w:t>Dnr XXXX-X.X.X-20XX Bil. 3"</w:t>
      </w:r>
    </w:p>
    <w:p w14:paraId="33E30F2E" w14:textId="77777777" w:rsidR="004954C1" w:rsidRDefault="004954C1">
      <w:pPr>
        <w:pStyle w:val="Kommentarer"/>
      </w:pPr>
      <w:r>
        <w:rPr>
          <w:color w:val="2E3137"/>
        </w:rPr>
        <w:t>Bakgrundinformation</w:t>
      </w:r>
    </w:p>
    <w:p w14:paraId="28CA1647" w14:textId="77777777" w:rsidR="004954C1" w:rsidRDefault="004954C1">
      <w:pPr>
        <w:pStyle w:val="Kommentarer"/>
      </w:pPr>
      <w:r>
        <w:rPr>
          <w:i/>
          <w:iCs/>
          <w:color w:val="2E3137"/>
        </w:rPr>
        <w:t>"Dnr XXXX-X.X.X-20XX Bil. X" (ersätt X med numret som du väljer till denna bilaga).</w:t>
      </w:r>
    </w:p>
    <w:p w14:paraId="6BC56EF7" w14:textId="77777777" w:rsidR="004954C1" w:rsidRDefault="004954C1">
      <w:pPr>
        <w:pStyle w:val="Kommentarer"/>
      </w:pPr>
    </w:p>
    <w:p w14:paraId="103EFD62" w14:textId="77777777" w:rsidR="004954C1" w:rsidRDefault="004954C1">
      <w:pPr>
        <w:pStyle w:val="Kommentarer"/>
      </w:pPr>
      <w:r>
        <w:rPr>
          <w:color w:val="2E3137"/>
        </w:rPr>
        <w:t>- Bilaga Personuppgiftsansvar</w:t>
      </w:r>
    </w:p>
    <w:p w14:paraId="5B8B519F" w14:textId="77777777" w:rsidR="004954C1" w:rsidRDefault="004954C1">
      <w:pPr>
        <w:pStyle w:val="Kommentarer"/>
      </w:pPr>
      <w:r>
        <w:rPr>
          <w:color w:val="2E3137"/>
        </w:rPr>
        <w:t xml:space="preserve">Sparas som en egen PDF och signeras för sig från ÖK </w:t>
      </w:r>
    </w:p>
    <w:p w14:paraId="0AC7235F" w14:textId="77777777" w:rsidR="004954C1" w:rsidRDefault="004954C1">
      <w:pPr>
        <w:pStyle w:val="Kommentarer"/>
      </w:pPr>
      <w:r>
        <w:rPr>
          <w:color w:val="2E3137"/>
        </w:rPr>
        <w:t xml:space="preserve">ÖGPA - </w:t>
      </w:r>
      <w:r>
        <w:rPr>
          <w:i/>
          <w:iCs/>
          <w:color w:val="2E3137"/>
        </w:rPr>
        <w:t>”Dnr XXXX-X.X.X-20XX Bil. 4 ÖGPA SH och Part 20XX"</w:t>
      </w:r>
      <w:r>
        <w:rPr>
          <w:color w:val="2E3137"/>
        </w:rPr>
        <w:t>.</w:t>
      </w:r>
    </w:p>
    <w:p w14:paraId="14A4A87D" w14:textId="77777777" w:rsidR="004954C1" w:rsidRDefault="004954C1">
      <w:pPr>
        <w:pStyle w:val="Kommentarer"/>
      </w:pPr>
      <w:r>
        <w:rPr>
          <w:color w:val="2E3137"/>
        </w:rPr>
        <w:t>PUBA -</w:t>
      </w:r>
      <w:r>
        <w:rPr>
          <w:i/>
          <w:iCs/>
          <w:color w:val="2E3137"/>
        </w:rPr>
        <w:t xml:space="preserve"> ”Dnr XXXX-X.X.X-20XX Bil. 4 PUBA SH och Part 20XX "</w:t>
      </w:r>
      <w:r>
        <w:rPr>
          <w:color w:val="2E3137"/>
        </w:rPr>
        <w:t xml:space="preserve">.  </w:t>
      </w:r>
    </w:p>
    <w:p w14:paraId="0BE08700" w14:textId="77777777" w:rsidR="004954C1" w:rsidRDefault="004954C1">
      <w:pPr>
        <w:pStyle w:val="Kommentarer"/>
      </w:pPr>
    </w:p>
    <w:p w14:paraId="3FA7B855" w14:textId="77777777" w:rsidR="004954C1" w:rsidRDefault="004954C1">
      <w:pPr>
        <w:pStyle w:val="Kommentarer"/>
      </w:pPr>
      <w:r>
        <w:rPr>
          <w:color w:val="2E3137"/>
        </w:rPr>
        <w:t>-  Bilaga VFS avtalet</w:t>
      </w:r>
    </w:p>
    <w:p w14:paraId="20576A99" w14:textId="77777777" w:rsidR="004954C1" w:rsidRDefault="004954C1">
      <w:pPr>
        <w:pStyle w:val="Kommentarer"/>
      </w:pPr>
      <w:r>
        <w:rPr>
          <w:color w:val="2E3137"/>
        </w:rPr>
        <w:t>Se instruktion i "Avtal Villkor för deltagande i forskningssamarbete SH 20XX" som sparas som en egen PDF och signeras för sig från denna ÖK.</w:t>
      </w:r>
    </w:p>
    <w:p w14:paraId="54A141A1" w14:textId="77777777" w:rsidR="004954C1" w:rsidRDefault="004954C1">
      <w:pPr>
        <w:pStyle w:val="Kommentarer"/>
      </w:pPr>
    </w:p>
    <w:p w14:paraId="495F935B" w14:textId="77777777" w:rsidR="004954C1" w:rsidRDefault="004954C1">
      <w:pPr>
        <w:pStyle w:val="Kommentarer"/>
        <w:numPr>
          <w:ilvl w:val="0"/>
          <w:numId w:val="17"/>
        </w:numPr>
      </w:pPr>
      <w:r>
        <w:rPr>
          <w:b/>
          <w:bCs/>
          <w:color w:val="2E3137"/>
        </w:rPr>
        <w:t>Att göra vid E-signering</w:t>
      </w:r>
    </w:p>
    <w:p w14:paraId="72A4EA0A" w14:textId="77777777" w:rsidR="004954C1" w:rsidRDefault="004954C1">
      <w:pPr>
        <w:pStyle w:val="Kommentarer"/>
      </w:pPr>
      <w:r>
        <w:rPr>
          <w:color w:val="2E3137"/>
        </w:rPr>
        <w:t xml:space="preserve">- Ladda upp PDF ÖK med bilagor förutom bilaga Personuppgiftsansvar och VFS för signering via elektroniska signeringsverktyget eduSign och signera. </w:t>
      </w:r>
    </w:p>
    <w:p w14:paraId="3BB3759F" w14:textId="77777777" w:rsidR="004954C1" w:rsidRDefault="004954C1">
      <w:pPr>
        <w:pStyle w:val="Kommentarer"/>
      </w:pPr>
    </w:p>
    <w:p w14:paraId="6EB4357E" w14:textId="77777777" w:rsidR="004954C1" w:rsidRDefault="004954C1">
      <w:pPr>
        <w:pStyle w:val="Kommentarer"/>
      </w:pPr>
      <w:r>
        <w:rPr>
          <w:color w:val="2E3137"/>
        </w:rPr>
        <w:t xml:space="preserve">- Skicka samtliga signerade PDF ÖK med samtliga bilagor och eventuellt Personuppgiftsansvar och VFS avtal till </w:t>
      </w:r>
      <w:hyperlink r:id="rId16" w:history="1">
        <w:r w:rsidRPr="00655640">
          <w:rPr>
            <w:rStyle w:val="Hyperlnk"/>
          </w:rPr>
          <w:t>registrator@sh.se</w:t>
        </w:r>
      </w:hyperlink>
      <w:r>
        <w:rPr>
          <w:color w:val="2E3137"/>
        </w:rPr>
        <w:t xml:space="preserve"> och </w:t>
      </w:r>
      <w:r>
        <w:rPr>
          <w:i/>
          <w:iCs/>
          <w:color w:val="2E3137"/>
          <w:u w:val="single"/>
        </w:rPr>
        <w:t>cc som hemlig kopia</w:t>
      </w:r>
      <w:r>
        <w:rPr>
          <w:color w:val="2E3137"/>
        </w:rPr>
        <w:t xml:space="preserve"> till </w:t>
      </w:r>
      <w:hyperlink r:id="rId17" w:history="1">
        <w:r w:rsidRPr="00655640">
          <w:rPr>
            <w:rStyle w:val="Hyperlnk"/>
          </w:rPr>
          <w:t>projektekonomi@sh.se</w:t>
        </w:r>
      </w:hyperlink>
      <w:r>
        <w:rPr>
          <w:color w:val="2E3137"/>
        </w:rPr>
        <w:t xml:space="preserve"> och </w:t>
      </w:r>
      <w:hyperlink r:id="rId18" w:history="1">
        <w:r w:rsidRPr="00655640">
          <w:rPr>
            <w:rStyle w:val="Hyperlnk"/>
          </w:rPr>
          <w:t>gina.sharro@sh.se</w:t>
        </w:r>
      </w:hyperlink>
      <w:r>
        <w:rPr>
          <w:color w:val="2E3137"/>
        </w:rPr>
        <w:t xml:space="preserve">. </w:t>
      </w:r>
    </w:p>
    <w:p w14:paraId="12750FB9" w14:textId="77777777" w:rsidR="004954C1" w:rsidRDefault="004954C1">
      <w:pPr>
        <w:pStyle w:val="Kommentarer"/>
      </w:pPr>
    </w:p>
    <w:p w14:paraId="2FE8E3E1" w14:textId="77777777" w:rsidR="004954C1" w:rsidRDefault="004954C1">
      <w:pPr>
        <w:pStyle w:val="Kommentarer"/>
        <w:numPr>
          <w:ilvl w:val="0"/>
          <w:numId w:val="18"/>
        </w:numPr>
      </w:pPr>
      <w:r>
        <w:rPr>
          <w:b/>
          <w:bCs/>
          <w:color w:val="2E3137"/>
        </w:rPr>
        <w:t>Att göra vid signering för hand</w:t>
      </w:r>
    </w:p>
    <w:p w14:paraId="147B0702" w14:textId="77777777" w:rsidR="004954C1" w:rsidRDefault="004954C1">
      <w:pPr>
        <w:pStyle w:val="Kommentarer"/>
      </w:pPr>
      <w:r>
        <w:rPr>
          <w:color w:val="2E3137"/>
        </w:rPr>
        <w:t>- Scanna in samtliga dokument.</w:t>
      </w:r>
    </w:p>
    <w:p w14:paraId="4EC88A27" w14:textId="77777777" w:rsidR="004954C1" w:rsidRDefault="004954C1">
      <w:pPr>
        <w:pStyle w:val="Kommentarer"/>
      </w:pPr>
    </w:p>
    <w:p w14:paraId="7E68DD5F" w14:textId="77777777" w:rsidR="004954C1" w:rsidRDefault="004954C1">
      <w:pPr>
        <w:pStyle w:val="Kommentarer"/>
      </w:pPr>
      <w:r>
        <w:rPr>
          <w:color w:val="2E3137"/>
        </w:rPr>
        <w:t xml:space="preserve">- Skicka samtliga signerade PDF ÖK med samtliga bilagor och eventuellt Personuppgiftsansvar och VFS avtal och skicka till </w:t>
      </w:r>
      <w:hyperlink r:id="rId19" w:history="1">
        <w:r w:rsidRPr="00655640">
          <w:rPr>
            <w:rStyle w:val="Hyperlnk"/>
          </w:rPr>
          <w:t>registrator@sh.se</w:t>
        </w:r>
      </w:hyperlink>
      <w:r>
        <w:rPr>
          <w:color w:val="2E3137"/>
        </w:rPr>
        <w:t xml:space="preserve"> och </w:t>
      </w:r>
      <w:r>
        <w:rPr>
          <w:i/>
          <w:iCs/>
          <w:color w:val="2E3137"/>
          <w:u w:val="single"/>
        </w:rPr>
        <w:t>cc som hemlig kopia</w:t>
      </w:r>
      <w:r>
        <w:rPr>
          <w:color w:val="2E3137"/>
          <w:u w:val="single"/>
        </w:rPr>
        <w:t xml:space="preserve"> </w:t>
      </w:r>
      <w:r>
        <w:rPr>
          <w:color w:val="2E3137"/>
        </w:rPr>
        <w:t xml:space="preserve">till </w:t>
      </w:r>
      <w:hyperlink r:id="rId20" w:history="1">
        <w:r w:rsidRPr="00655640">
          <w:rPr>
            <w:rStyle w:val="Hyperlnk"/>
          </w:rPr>
          <w:t>projektekonomi@sh.se</w:t>
        </w:r>
      </w:hyperlink>
      <w:r>
        <w:rPr>
          <w:color w:val="2E3137"/>
        </w:rPr>
        <w:t xml:space="preserve"> och </w:t>
      </w:r>
      <w:hyperlink r:id="rId21" w:history="1">
        <w:r w:rsidRPr="00655640">
          <w:rPr>
            <w:rStyle w:val="Hyperlnk"/>
          </w:rPr>
          <w:t>gina.sharro@sh.se</w:t>
        </w:r>
      </w:hyperlink>
      <w:r>
        <w:rPr>
          <w:color w:val="2E3137"/>
        </w:rPr>
        <w:t xml:space="preserve">. </w:t>
      </w:r>
    </w:p>
    <w:p w14:paraId="1801723C" w14:textId="77777777" w:rsidR="004954C1" w:rsidRDefault="004954C1">
      <w:pPr>
        <w:pStyle w:val="Kommentarer"/>
      </w:pPr>
    </w:p>
    <w:p w14:paraId="36406C49" w14:textId="77777777" w:rsidR="004954C1" w:rsidRDefault="004954C1" w:rsidP="00655640">
      <w:pPr>
        <w:pStyle w:val="Kommentarer"/>
      </w:pPr>
      <w:r>
        <w:rPr>
          <w:color w:val="2E3137"/>
        </w:rPr>
        <w:t>-  Signerade originalavtal med samtliga bilagor i pappersform skickas per post till registrator.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812BFF" w15:done="0"/>
  <w15:commentEx w15:paraId="7A3D983A" w15:done="0"/>
  <w15:commentEx w15:paraId="5D2CE024" w15:done="0"/>
  <w15:commentEx w15:paraId="39A0895A" w15:done="0"/>
  <w15:commentEx w15:paraId="19E08820" w15:done="0"/>
  <w15:commentEx w15:paraId="55D2EA19" w15:done="0"/>
  <w15:commentEx w15:paraId="7E329737" w15:done="0"/>
  <w15:commentEx w15:paraId="5A8B98CD" w15:done="0"/>
  <w15:commentEx w15:paraId="01868DD3" w15:done="0"/>
  <w15:commentEx w15:paraId="5BD43155" w15:done="0"/>
  <w15:commentEx w15:paraId="6BD17D82" w15:done="0"/>
  <w15:commentEx w15:paraId="47784A63" w15:done="0"/>
  <w15:commentEx w15:paraId="3266E854" w15:done="0"/>
  <w15:commentEx w15:paraId="4BD21B9C" w15:done="0"/>
  <w15:commentEx w15:paraId="212C26E8" w15:done="0"/>
  <w15:commentEx w15:paraId="36406C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86DD3" w16cex:dateUtc="2024-04-15T10:36:00Z"/>
  <w16cex:commentExtensible w16cex:durableId="07BE0D5A" w16cex:dateUtc="2024-04-15T10:37:00Z"/>
  <w16cex:commentExtensible w16cex:durableId="2919ADFA" w16cex:dateUtc="2023-12-05T13:11:00Z"/>
  <w16cex:commentExtensible w16cex:durableId="29BE27AB" w16cex:dateUtc="2024-04-08T06:22:00Z"/>
  <w16cex:commentExtensible w16cex:durableId="2919ABB9" w16cex:dateUtc="2023-12-05T13:01:00Z"/>
  <w16cex:commentExtensible w16cex:durableId="296C8CA1" w16cex:dateUtc="2024-02-06T09:46:00Z"/>
  <w16cex:commentExtensible w16cex:durableId="29B6793D" w16cex:dateUtc="2024-04-02T10:31:00Z"/>
  <w16cex:commentExtensible w16cex:durableId="2919AF29" w16cex:dateUtc="2023-12-05T13:16:00Z"/>
  <w16cex:commentExtensible w16cex:durableId="29E337AB" w16cex:dateUtc="2024-05-06T09:04:00Z"/>
  <w16cex:commentExtensible w16cex:durableId="29EDF3E4" w16cex:dateUtc="2023-12-06T13:51:00Z"/>
  <w16cex:commentExtensible w16cex:durableId="29EDF443" w16cex:dateUtc="2024-04-09T08:47:00Z"/>
  <w16cex:commentExtensible w16cex:durableId="29EDF492" w16cex:dateUtc="2024-04-09T08:48:00Z"/>
  <w16cex:commentExtensible w16cex:durableId="29C90B3E" w16cex:dateUtc="2024-04-16T12:35:00Z"/>
  <w16cex:commentExtensible w16cex:durableId="29E33D40" w16cex:dateUtc="2024-05-06T09:28:00Z"/>
  <w16cex:commentExtensible w16cex:durableId="29E33D1C" w16cex:dateUtc="2024-05-06T09:27:00Z"/>
  <w16cex:commentExtensible w16cex:durableId="29C8D7F4" w16cex:dateUtc="2024-04-16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12BFF" w16cid:durableId="21B86DD3"/>
  <w16cid:commentId w16cid:paraId="7A3D983A" w16cid:durableId="07BE0D5A"/>
  <w16cid:commentId w16cid:paraId="5D2CE024" w16cid:durableId="2919ADFA"/>
  <w16cid:commentId w16cid:paraId="39A0895A" w16cid:durableId="29BE27AB"/>
  <w16cid:commentId w16cid:paraId="19E08820" w16cid:durableId="2919ABB9"/>
  <w16cid:commentId w16cid:paraId="55D2EA19" w16cid:durableId="296C8CA1"/>
  <w16cid:commentId w16cid:paraId="7E329737" w16cid:durableId="29B6793D"/>
  <w16cid:commentId w16cid:paraId="5A8B98CD" w16cid:durableId="2919AF29"/>
  <w16cid:commentId w16cid:paraId="01868DD3" w16cid:durableId="29E337AB"/>
  <w16cid:commentId w16cid:paraId="5BD43155" w16cid:durableId="29EDF3E4"/>
  <w16cid:commentId w16cid:paraId="6BD17D82" w16cid:durableId="29EDF443"/>
  <w16cid:commentId w16cid:paraId="47784A63" w16cid:durableId="29EDF492"/>
  <w16cid:commentId w16cid:paraId="3266E854" w16cid:durableId="29C90B3E"/>
  <w16cid:commentId w16cid:paraId="4BD21B9C" w16cid:durableId="29E33D40"/>
  <w16cid:commentId w16cid:paraId="212C26E8" w16cid:durableId="29E33D1C"/>
  <w16cid:commentId w16cid:paraId="36406C49" w16cid:durableId="29C8D7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6DDA" w14:textId="77777777" w:rsidR="003F1F8D" w:rsidRDefault="003F1F8D" w:rsidP="00D579C0">
      <w:pPr>
        <w:spacing w:after="0"/>
      </w:pPr>
      <w:r>
        <w:separator/>
      </w:r>
    </w:p>
  </w:endnote>
  <w:endnote w:type="continuationSeparator" w:id="0">
    <w:p w14:paraId="0B3344CA" w14:textId="77777777" w:rsidR="003F1F8D" w:rsidRDefault="003F1F8D"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03DD" w14:textId="77777777" w:rsidR="00A103E8" w:rsidRPr="009A5B81" w:rsidRDefault="00DB37AB" w:rsidP="00DB37AB">
    <w:pPr>
      <w:pStyle w:val="Sidfot"/>
      <w:jc w:val="right"/>
      <w:rPr>
        <w:color w:val="auto"/>
      </w:rPr>
    </w:pPr>
    <w:r w:rsidRPr="009A5B81">
      <w:rPr>
        <w:color w:val="auto"/>
      </w:rPr>
      <w:fldChar w:fldCharType="begin"/>
    </w:r>
    <w:r w:rsidRPr="009A5B81">
      <w:rPr>
        <w:color w:val="auto"/>
      </w:rPr>
      <w:instrText xml:space="preserve"> PAGE   \* MERGEFORMAT </w:instrText>
    </w:r>
    <w:r w:rsidRPr="009A5B81">
      <w:rPr>
        <w:color w:val="auto"/>
      </w:rPr>
      <w:fldChar w:fldCharType="separate"/>
    </w:r>
    <w:r w:rsidRPr="009A5B81">
      <w:rPr>
        <w:color w:val="auto"/>
      </w:rPr>
      <w:t>1</w:t>
    </w:r>
    <w:r w:rsidRPr="009A5B81">
      <w:rPr>
        <w:color w:val="auto"/>
      </w:rPr>
      <w:fldChar w:fldCharType="end"/>
    </w:r>
    <w:r w:rsidRPr="009A5B81">
      <w:rPr>
        <w:color w:val="auto"/>
      </w:rPr>
      <w:t xml:space="preserve"> (</w:t>
    </w:r>
    <w:r w:rsidR="0061775E" w:rsidRPr="009A5B81">
      <w:rPr>
        <w:color w:val="auto"/>
      </w:rPr>
      <w:fldChar w:fldCharType="begin"/>
    </w:r>
    <w:r w:rsidR="0061775E" w:rsidRPr="009A5B81">
      <w:rPr>
        <w:color w:val="auto"/>
      </w:rPr>
      <w:instrText xml:space="preserve"> NUMPAGES   \* MERGEFORMAT </w:instrText>
    </w:r>
    <w:r w:rsidR="0061775E" w:rsidRPr="009A5B81">
      <w:rPr>
        <w:color w:val="auto"/>
      </w:rPr>
      <w:fldChar w:fldCharType="separate"/>
    </w:r>
    <w:r w:rsidRPr="009A5B81">
      <w:rPr>
        <w:color w:val="auto"/>
      </w:rPr>
      <w:t>2</w:t>
    </w:r>
    <w:r w:rsidR="0061775E" w:rsidRPr="009A5B81">
      <w:rPr>
        <w:color w:val="auto"/>
      </w:rPr>
      <w:fldChar w:fldCharType="end"/>
    </w:r>
    <w:r w:rsidR="005337B9" w:rsidRPr="009A5B81">
      <w:rPr>
        <w:noProof/>
        <w:color w:val="aut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8149" w14:textId="77777777" w:rsidR="003F1F8D" w:rsidRDefault="003F1F8D" w:rsidP="00D579C0">
      <w:pPr>
        <w:spacing w:after="0"/>
      </w:pPr>
      <w:r>
        <w:separator/>
      </w:r>
    </w:p>
  </w:footnote>
  <w:footnote w:type="continuationSeparator" w:id="0">
    <w:p w14:paraId="258D662B" w14:textId="77777777" w:rsidR="003F1F8D" w:rsidRDefault="003F1F8D"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E46D" w14:textId="77777777" w:rsidR="003F002F" w:rsidRDefault="003F002F" w:rsidP="00CB7638">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A526D05" w14:textId="1E5222D4" w:rsidR="00FB798A" w:rsidRPr="009A5B81" w:rsidRDefault="00FB798A">
        <w:pPr>
          <w:pStyle w:val="Sidhuvud"/>
          <w:jc w:val="right"/>
        </w:pPr>
        <w:r w:rsidRPr="009A5B81">
          <w:rPr>
            <w:sz w:val="18"/>
            <w:szCs w:val="18"/>
          </w:rPr>
          <w:t xml:space="preserve">Sida </w:t>
        </w:r>
        <w:r w:rsidRPr="009A5B81">
          <w:rPr>
            <w:sz w:val="18"/>
            <w:szCs w:val="18"/>
          </w:rPr>
          <w:fldChar w:fldCharType="begin"/>
        </w:r>
        <w:r w:rsidRPr="009A5B81">
          <w:rPr>
            <w:sz w:val="18"/>
            <w:szCs w:val="18"/>
          </w:rPr>
          <w:instrText>PAGE</w:instrText>
        </w:r>
        <w:r w:rsidRPr="009A5B81">
          <w:rPr>
            <w:sz w:val="18"/>
            <w:szCs w:val="18"/>
          </w:rPr>
          <w:fldChar w:fldCharType="separate"/>
        </w:r>
        <w:r w:rsidRPr="009A5B81">
          <w:rPr>
            <w:sz w:val="18"/>
            <w:szCs w:val="18"/>
          </w:rPr>
          <w:t>2</w:t>
        </w:r>
        <w:r w:rsidRPr="009A5B81">
          <w:rPr>
            <w:sz w:val="18"/>
            <w:szCs w:val="18"/>
          </w:rPr>
          <w:fldChar w:fldCharType="end"/>
        </w:r>
        <w:r w:rsidRPr="009A5B81">
          <w:rPr>
            <w:sz w:val="18"/>
            <w:szCs w:val="18"/>
          </w:rPr>
          <w:t xml:space="preserve"> (</w:t>
        </w:r>
        <w:r w:rsidRPr="009A5B81">
          <w:rPr>
            <w:sz w:val="18"/>
            <w:szCs w:val="18"/>
          </w:rPr>
          <w:fldChar w:fldCharType="begin"/>
        </w:r>
        <w:r w:rsidRPr="009A5B81">
          <w:rPr>
            <w:sz w:val="18"/>
            <w:szCs w:val="18"/>
          </w:rPr>
          <w:instrText>NUMPAGES</w:instrText>
        </w:r>
        <w:r w:rsidRPr="009A5B81">
          <w:rPr>
            <w:sz w:val="18"/>
            <w:szCs w:val="18"/>
          </w:rPr>
          <w:fldChar w:fldCharType="separate"/>
        </w:r>
        <w:r w:rsidRPr="009A5B81">
          <w:rPr>
            <w:sz w:val="18"/>
            <w:szCs w:val="18"/>
          </w:rPr>
          <w:t>2</w:t>
        </w:r>
        <w:r w:rsidRPr="009A5B81">
          <w:rPr>
            <w:sz w:val="18"/>
            <w:szCs w:val="18"/>
          </w:rPr>
          <w:fldChar w:fldCharType="end"/>
        </w:r>
        <w:r w:rsidRPr="009A5B81">
          <w:rPr>
            <w:sz w:val="18"/>
            <w:szCs w:val="18"/>
          </w:rPr>
          <w:t>)</w:t>
        </w:r>
      </w:p>
    </w:sdtContent>
  </w:sdt>
  <w:p w14:paraId="026F13AC" w14:textId="77777777" w:rsidR="00FB798A" w:rsidRDefault="00FB798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817"/>
    <w:multiLevelType w:val="hybridMultilevel"/>
    <w:tmpl w:val="199AA7C2"/>
    <w:lvl w:ilvl="0" w:tplc="4CA818B0">
      <w:start w:val="1"/>
      <w:numFmt w:val="bullet"/>
      <w:lvlText w:val=""/>
      <w:lvlJc w:val="left"/>
      <w:pPr>
        <w:ind w:left="720" w:hanging="360"/>
      </w:pPr>
      <w:rPr>
        <w:rFonts w:ascii="Symbol" w:hAnsi="Symbol"/>
      </w:rPr>
    </w:lvl>
    <w:lvl w:ilvl="1" w:tplc="5B98555E">
      <w:start w:val="1"/>
      <w:numFmt w:val="bullet"/>
      <w:lvlText w:val=""/>
      <w:lvlJc w:val="left"/>
      <w:pPr>
        <w:ind w:left="720" w:hanging="360"/>
      </w:pPr>
      <w:rPr>
        <w:rFonts w:ascii="Symbol" w:hAnsi="Symbol"/>
      </w:rPr>
    </w:lvl>
    <w:lvl w:ilvl="2" w:tplc="6FD00F84">
      <w:start w:val="1"/>
      <w:numFmt w:val="bullet"/>
      <w:lvlText w:val=""/>
      <w:lvlJc w:val="left"/>
      <w:pPr>
        <w:ind w:left="720" w:hanging="360"/>
      </w:pPr>
      <w:rPr>
        <w:rFonts w:ascii="Symbol" w:hAnsi="Symbol"/>
      </w:rPr>
    </w:lvl>
    <w:lvl w:ilvl="3" w:tplc="8B0E322E">
      <w:start w:val="1"/>
      <w:numFmt w:val="bullet"/>
      <w:lvlText w:val=""/>
      <w:lvlJc w:val="left"/>
      <w:pPr>
        <w:ind w:left="720" w:hanging="360"/>
      </w:pPr>
      <w:rPr>
        <w:rFonts w:ascii="Symbol" w:hAnsi="Symbol"/>
      </w:rPr>
    </w:lvl>
    <w:lvl w:ilvl="4" w:tplc="58121D4A">
      <w:start w:val="1"/>
      <w:numFmt w:val="bullet"/>
      <w:lvlText w:val=""/>
      <w:lvlJc w:val="left"/>
      <w:pPr>
        <w:ind w:left="720" w:hanging="360"/>
      </w:pPr>
      <w:rPr>
        <w:rFonts w:ascii="Symbol" w:hAnsi="Symbol"/>
      </w:rPr>
    </w:lvl>
    <w:lvl w:ilvl="5" w:tplc="F634C76C">
      <w:start w:val="1"/>
      <w:numFmt w:val="bullet"/>
      <w:lvlText w:val=""/>
      <w:lvlJc w:val="left"/>
      <w:pPr>
        <w:ind w:left="720" w:hanging="360"/>
      </w:pPr>
      <w:rPr>
        <w:rFonts w:ascii="Symbol" w:hAnsi="Symbol"/>
      </w:rPr>
    </w:lvl>
    <w:lvl w:ilvl="6" w:tplc="3746C758">
      <w:start w:val="1"/>
      <w:numFmt w:val="bullet"/>
      <w:lvlText w:val=""/>
      <w:lvlJc w:val="left"/>
      <w:pPr>
        <w:ind w:left="720" w:hanging="360"/>
      </w:pPr>
      <w:rPr>
        <w:rFonts w:ascii="Symbol" w:hAnsi="Symbol"/>
      </w:rPr>
    </w:lvl>
    <w:lvl w:ilvl="7" w:tplc="30B03484">
      <w:start w:val="1"/>
      <w:numFmt w:val="bullet"/>
      <w:lvlText w:val=""/>
      <w:lvlJc w:val="left"/>
      <w:pPr>
        <w:ind w:left="720" w:hanging="360"/>
      </w:pPr>
      <w:rPr>
        <w:rFonts w:ascii="Symbol" w:hAnsi="Symbol"/>
      </w:rPr>
    </w:lvl>
    <w:lvl w:ilvl="8" w:tplc="3CDE935E">
      <w:start w:val="1"/>
      <w:numFmt w:val="bullet"/>
      <w:lvlText w:val=""/>
      <w:lvlJc w:val="left"/>
      <w:pPr>
        <w:ind w:left="720" w:hanging="360"/>
      </w:pPr>
      <w:rPr>
        <w:rFonts w:ascii="Symbol" w:hAnsi="Symbol"/>
      </w:rPr>
    </w:lvl>
  </w:abstractNum>
  <w:abstractNum w:abstractNumId="1" w15:restartNumberingAfterBreak="0">
    <w:nsid w:val="014016C0"/>
    <w:multiLevelType w:val="hybridMultilevel"/>
    <w:tmpl w:val="D9088C76"/>
    <w:lvl w:ilvl="0" w:tplc="1164A622">
      <w:start w:val="1"/>
      <w:numFmt w:val="bullet"/>
      <w:lvlText w:val=""/>
      <w:lvlJc w:val="left"/>
      <w:pPr>
        <w:ind w:left="720" w:hanging="360"/>
      </w:pPr>
      <w:rPr>
        <w:rFonts w:ascii="Symbol" w:hAnsi="Symbol"/>
      </w:rPr>
    </w:lvl>
    <w:lvl w:ilvl="1" w:tplc="DFB01CD0">
      <w:start w:val="1"/>
      <w:numFmt w:val="bullet"/>
      <w:lvlText w:val=""/>
      <w:lvlJc w:val="left"/>
      <w:pPr>
        <w:ind w:left="720" w:hanging="360"/>
      </w:pPr>
      <w:rPr>
        <w:rFonts w:ascii="Symbol" w:hAnsi="Symbol"/>
      </w:rPr>
    </w:lvl>
    <w:lvl w:ilvl="2" w:tplc="C5E0D40C">
      <w:start w:val="1"/>
      <w:numFmt w:val="bullet"/>
      <w:lvlText w:val=""/>
      <w:lvlJc w:val="left"/>
      <w:pPr>
        <w:ind w:left="720" w:hanging="360"/>
      </w:pPr>
      <w:rPr>
        <w:rFonts w:ascii="Symbol" w:hAnsi="Symbol"/>
      </w:rPr>
    </w:lvl>
    <w:lvl w:ilvl="3" w:tplc="904C1562">
      <w:start w:val="1"/>
      <w:numFmt w:val="bullet"/>
      <w:lvlText w:val=""/>
      <w:lvlJc w:val="left"/>
      <w:pPr>
        <w:ind w:left="720" w:hanging="360"/>
      </w:pPr>
      <w:rPr>
        <w:rFonts w:ascii="Symbol" w:hAnsi="Symbol"/>
      </w:rPr>
    </w:lvl>
    <w:lvl w:ilvl="4" w:tplc="91D4EEFA">
      <w:start w:val="1"/>
      <w:numFmt w:val="bullet"/>
      <w:lvlText w:val=""/>
      <w:lvlJc w:val="left"/>
      <w:pPr>
        <w:ind w:left="720" w:hanging="360"/>
      </w:pPr>
      <w:rPr>
        <w:rFonts w:ascii="Symbol" w:hAnsi="Symbol"/>
      </w:rPr>
    </w:lvl>
    <w:lvl w:ilvl="5" w:tplc="7F160F80">
      <w:start w:val="1"/>
      <w:numFmt w:val="bullet"/>
      <w:lvlText w:val=""/>
      <w:lvlJc w:val="left"/>
      <w:pPr>
        <w:ind w:left="720" w:hanging="360"/>
      </w:pPr>
      <w:rPr>
        <w:rFonts w:ascii="Symbol" w:hAnsi="Symbol"/>
      </w:rPr>
    </w:lvl>
    <w:lvl w:ilvl="6" w:tplc="F67ECB28">
      <w:start w:val="1"/>
      <w:numFmt w:val="bullet"/>
      <w:lvlText w:val=""/>
      <w:lvlJc w:val="left"/>
      <w:pPr>
        <w:ind w:left="720" w:hanging="360"/>
      </w:pPr>
      <w:rPr>
        <w:rFonts w:ascii="Symbol" w:hAnsi="Symbol"/>
      </w:rPr>
    </w:lvl>
    <w:lvl w:ilvl="7" w:tplc="3F1C942E">
      <w:start w:val="1"/>
      <w:numFmt w:val="bullet"/>
      <w:lvlText w:val=""/>
      <w:lvlJc w:val="left"/>
      <w:pPr>
        <w:ind w:left="720" w:hanging="360"/>
      </w:pPr>
      <w:rPr>
        <w:rFonts w:ascii="Symbol" w:hAnsi="Symbol"/>
      </w:rPr>
    </w:lvl>
    <w:lvl w:ilvl="8" w:tplc="0F4C3F40">
      <w:start w:val="1"/>
      <w:numFmt w:val="bullet"/>
      <w:lvlText w:val=""/>
      <w:lvlJc w:val="left"/>
      <w:pPr>
        <w:ind w:left="720" w:hanging="360"/>
      </w:pPr>
      <w:rPr>
        <w:rFonts w:ascii="Symbol" w:hAnsi="Symbol"/>
      </w:rPr>
    </w:lvl>
  </w:abstractNum>
  <w:abstractNum w:abstractNumId="2" w15:restartNumberingAfterBreak="0">
    <w:nsid w:val="09F370F3"/>
    <w:multiLevelType w:val="hybridMultilevel"/>
    <w:tmpl w:val="E9D89678"/>
    <w:lvl w:ilvl="0" w:tplc="EE90AAEE">
      <w:start w:val="1"/>
      <w:numFmt w:val="bullet"/>
      <w:lvlText w:val=""/>
      <w:lvlJc w:val="left"/>
      <w:pPr>
        <w:ind w:left="720" w:hanging="360"/>
      </w:pPr>
      <w:rPr>
        <w:rFonts w:ascii="Symbol" w:hAnsi="Symbol"/>
      </w:rPr>
    </w:lvl>
    <w:lvl w:ilvl="1" w:tplc="1FCAF446">
      <w:start w:val="1"/>
      <w:numFmt w:val="bullet"/>
      <w:lvlText w:val=""/>
      <w:lvlJc w:val="left"/>
      <w:pPr>
        <w:ind w:left="720" w:hanging="360"/>
      </w:pPr>
      <w:rPr>
        <w:rFonts w:ascii="Symbol" w:hAnsi="Symbol"/>
      </w:rPr>
    </w:lvl>
    <w:lvl w:ilvl="2" w:tplc="C4C2E088">
      <w:start w:val="1"/>
      <w:numFmt w:val="bullet"/>
      <w:lvlText w:val=""/>
      <w:lvlJc w:val="left"/>
      <w:pPr>
        <w:ind w:left="720" w:hanging="360"/>
      </w:pPr>
      <w:rPr>
        <w:rFonts w:ascii="Symbol" w:hAnsi="Symbol"/>
      </w:rPr>
    </w:lvl>
    <w:lvl w:ilvl="3" w:tplc="423C6B18">
      <w:start w:val="1"/>
      <w:numFmt w:val="bullet"/>
      <w:lvlText w:val=""/>
      <w:lvlJc w:val="left"/>
      <w:pPr>
        <w:ind w:left="720" w:hanging="360"/>
      </w:pPr>
      <w:rPr>
        <w:rFonts w:ascii="Symbol" w:hAnsi="Symbol"/>
      </w:rPr>
    </w:lvl>
    <w:lvl w:ilvl="4" w:tplc="F7ECACC6">
      <w:start w:val="1"/>
      <w:numFmt w:val="bullet"/>
      <w:lvlText w:val=""/>
      <w:lvlJc w:val="left"/>
      <w:pPr>
        <w:ind w:left="720" w:hanging="360"/>
      </w:pPr>
      <w:rPr>
        <w:rFonts w:ascii="Symbol" w:hAnsi="Symbol"/>
      </w:rPr>
    </w:lvl>
    <w:lvl w:ilvl="5" w:tplc="AF46A01E">
      <w:start w:val="1"/>
      <w:numFmt w:val="bullet"/>
      <w:lvlText w:val=""/>
      <w:lvlJc w:val="left"/>
      <w:pPr>
        <w:ind w:left="720" w:hanging="360"/>
      </w:pPr>
      <w:rPr>
        <w:rFonts w:ascii="Symbol" w:hAnsi="Symbol"/>
      </w:rPr>
    </w:lvl>
    <w:lvl w:ilvl="6" w:tplc="32C4DD3C">
      <w:start w:val="1"/>
      <w:numFmt w:val="bullet"/>
      <w:lvlText w:val=""/>
      <w:lvlJc w:val="left"/>
      <w:pPr>
        <w:ind w:left="720" w:hanging="360"/>
      </w:pPr>
      <w:rPr>
        <w:rFonts w:ascii="Symbol" w:hAnsi="Symbol"/>
      </w:rPr>
    </w:lvl>
    <w:lvl w:ilvl="7" w:tplc="F3522988">
      <w:start w:val="1"/>
      <w:numFmt w:val="bullet"/>
      <w:lvlText w:val=""/>
      <w:lvlJc w:val="left"/>
      <w:pPr>
        <w:ind w:left="720" w:hanging="360"/>
      </w:pPr>
      <w:rPr>
        <w:rFonts w:ascii="Symbol" w:hAnsi="Symbol"/>
      </w:rPr>
    </w:lvl>
    <w:lvl w:ilvl="8" w:tplc="A3687B6A">
      <w:start w:val="1"/>
      <w:numFmt w:val="bullet"/>
      <w:lvlText w:val=""/>
      <w:lvlJc w:val="left"/>
      <w:pPr>
        <w:ind w:left="720" w:hanging="360"/>
      </w:pPr>
      <w:rPr>
        <w:rFonts w:ascii="Symbol" w:hAnsi="Symbol"/>
      </w:rPr>
    </w:lvl>
  </w:abstractNum>
  <w:abstractNum w:abstractNumId="3" w15:restartNumberingAfterBreak="0">
    <w:nsid w:val="11BF0B26"/>
    <w:multiLevelType w:val="hybridMultilevel"/>
    <w:tmpl w:val="B63488AE"/>
    <w:lvl w:ilvl="0" w:tplc="EEBAE900">
      <w:start w:val="1"/>
      <w:numFmt w:val="bullet"/>
      <w:lvlText w:val=""/>
      <w:lvlJc w:val="left"/>
      <w:pPr>
        <w:ind w:left="720" w:hanging="360"/>
      </w:pPr>
      <w:rPr>
        <w:rFonts w:ascii="Symbol" w:hAnsi="Symbol"/>
      </w:rPr>
    </w:lvl>
    <w:lvl w:ilvl="1" w:tplc="41D60FF6">
      <w:start w:val="1"/>
      <w:numFmt w:val="bullet"/>
      <w:lvlText w:val=""/>
      <w:lvlJc w:val="left"/>
      <w:pPr>
        <w:ind w:left="720" w:hanging="360"/>
      </w:pPr>
      <w:rPr>
        <w:rFonts w:ascii="Symbol" w:hAnsi="Symbol"/>
      </w:rPr>
    </w:lvl>
    <w:lvl w:ilvl="2" w:tplc="9DD802BE">
      <w:start w:val="1"/>
      <w:numFmt w:val="bullet"/>
      <w:lvlText w:val=""/>
      <w:lvlJc w:val="left"/>
      <w:pPr>
        <w:ind w:left="720" w:hanging="360"/>
      </w:pPr>
      <w:rPr>
        <w:rFonts w:ascii="Symbol" w:hAnsi="Symbol"/>
      </w:rPr>
    </w:lvl>
    <w:lvl w:ilvl="3" w:tplc="A542743C">
      <w:start w:val="1"/>
      <w:numFmt w:val="bullet"/>
      <w:lvlText w:val=""/>
      <w:lvlJc w:val="left"/>
      <w:pPr>
        <w:ind w:left="720" w:hanging="360"/>
      </w:pPr>
      <w:rPr>
        <w:rFonts w:ascii="Symbol" w:hAnsi="Symbol"/>
      </w:rPr>
    </w:lvl>
    <w:lvl w:ilvl="4" w:tplc="88B63D68">
      <w:start w:val="1"/>
      <w:numFmt w:val="bullet"/>
      <w:lvlText w:val=""/>
      <w:lvlJc w:val="left"/>
      <w:pPr>
        <w:ind w:left="720" w:hanging="360"/>
      </w:pPr>
      <w:rPr>
        <w:rFonts w:ascii="Symbol" w:hAnsi="Symbol"/>
      </w:rPr>
    </w:lvl>
    <w:lvl w:ilvl="5" w:tplc="21FABDEE">
      <w:start w:val="1"/>
      <w:numFmt w:val="bullet"/>
      <w:lvlText w:val=""/>
      <w:lvlJc w:val="left"/>
      <w:pPr>
        <w:ind w:left="720" w:hanging="360"/>
      </w:pPr>
      <w:rPr>
        <w:rFonts w:ascii="Symbol" w:hAnsi="Symbol"/>
      </w:rPr>
    </w:lvl>
    <w:lvl w:ilvl="6" w:tplc="FA28613A">
      <w:start w:val="1"/>
      <w:numFmt w:val="bullet"/>
      <w:lvlText w:val=""/>
      <w:lvlJc w:val="left"/>
      <w:pPr>
        <w:ind w:left="720" w:hanging="360"/>
      </w:pPr>
      <w:rPr>
        <w:rFonts w:ascii="Symbol" w:hAnsi="Symbol"/>
      </w:rPr>
    </w:lvl>
    <w:lvl w:ilvl="7" w:tplc="733679E0">
      <w:start w:val="1"/>
      <w:numFmt w:val="bullet"/>
      <w:lvlText w:val=""/>
      <w:lvlJc w:val="left"/>
      <w:pPr>
        <w:ind w:left="720" w:hanging="360"/>
      </w:pPr>
      <w:rPr>
        <w:rFonts w:ascii="Symbol" w:hAnsi="Symbol"/>
      </w:rPr>
    </w:lvl>
    <w:lvl w:ilvl="8" w:tplc="2B26B1EE">
      <w:start w:val="1"/>
      <w:numFmt w:val="bullet"/>
      <w:lvlText w:val=""/>
      <w:lvlJc w:val="left"/>
      <w:pPr>
        <w:ind w:left="720" w:hanging="360"/>
      </w:pPr>
      <w:rPr>
        <w:rFonts w:ascii="Symbol" w:hAnsi="Symbol"/>
      </w:rPr>
    </w:lvl>
  </w:abstractNum>
  <w:abstractNum w:abstractNumId="4"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AC8871"/>
    <w:multiLevelType w:val="hybridMultilevel"/>
    <w:tmpl w:val="9A2C0932"/>
    <w:lvl w:ilvl="0" w:tplc="03D44C80">
      <w:start w:val="1"/>
      <w:numFmt w:val="decimal"/>
      <w:lvlText w:val="(%1)"/>
      <w:lvlJc w:val="left"/>
      <w:pPr>
        <w:ind w:left="1902" w:hanging="851"/>
      </w:pPr>
      <w:rPr>
        <w:rFonts w:ascii="Arial" w:eastAsia="Arial" w:hAnsi="Arial" w:cs="Arial" w:hint="default"/>
        <w:b w:val="0"/>
        <w:bCs w:val="0"/>
        <w:i w:val="0"/>
        <w:iCs w:val="0"/>
        <w:spacing w:val="-1"/>
        <w:w w:val="100"/>
        <w:sz w:val="20"/>
        <w:szCs w:val="20"/>
        <w:lang w:val="sv-SE" w:eastAsia="en-US" w:bidi="ar-SA"/>
      </w:rPr>
    </w:lvl>
    <w:lvl w:ilvl="1" w:tplc="30D61132">
      <w:numFmt w:val="bullet"/>
      <w:lvlText w:val="•"/>
      <w:lvlJc w:val="left"/>
      <w:pPr>
        <w:ind w:left="2806" w:hanging="851"/>
      </w:pPr>
      <w:rPr>
        <w:rFonts w:hint="default"/>
        <w:lang w:val="sv-SE" w:eastAsia="en-US" w:bidi="ar-SA"/>
      </w:rPr>
    </w:lvl>
    <w:lvl w:ilvl="2" w:tplc="2FB6DD0E">
      <w:numFmt w:val="bullet"/>
      <w:lvlText w:val="•"/>
      <w:lvlJc w:val="left"/>
      <w:pPr>
        <w:ind w:left="3712" w:hanging="851"/>
      </w:pPr>
      <w:rPr>
        <w:rFonts w:hint="default"/>
        <w:lang w:val="sv-SE" w:eastAsia="en-US" w:bidi="ar-SA"/>
      </w:rPr>
    </w:lvl>
    <w:lvl w:ilvl="3" w:tplc="1638D6AE">
      <w:numFmt w:val="bullet"/>
      <w:lvlText w:val="•"/>
      <w:lvlJc w:val="left"/>
      <w:pPr>
        <w:ind w:left="4618" w:hanging="851"/>
      </w:pPr>
      <w:rPr>
        <w:rFonts w:hint="default"/>
        <w:lang w:val="sv-SE" w:eastAsia="en-US" w:bidi="ar-SA"/>
      </w:rPr>
    </w:lvl>
    <w:lvl w:ilvl="4" w:tplc="8A3CAD46">
      <w:numFmt w:val="bullet"/>
      <w:lvlText w:val="•"/>
      <w:lvlJc w:val="left"/>
      <w:pPr>
        <w:ind w:left="5524" w:hanging="851"/>
      </w:pPr>
      <w:rPr>
        <w:rFonts w:hint="default"/>
        <w:lang w:val="sv-SE" w:eastAsia="en-US" w:bidi="ar-SA"/>
      </w:rPr>
    </w:lvl>
    <w:lvl w:ilvl="5" w:tplc="C958C822">
      <w:numFmt w:val="bullet"/>
      <w:lvlText w:val="•"/>
      <w:lvlJc w:val="left"/>
      <w:pPr>
        <w:ind w:left="6430" w:hanging="851"/>
      </w:pPr>
      <w:rPr>
        <w:rFonts w:hint="default"/>
        <w:lang w:val="sv-SE" w:eastAsia="en-US" w:bidi="ar-SA"/>
      </w:rPr>
    </w:lvl>
    <w:lvl w:ilvl="6" w:tplc="69463668">
      <w:numFmt w:val="bullet"/>
      <w:lvlText w:val="•"/>
      <w:lvlJc w:val="left"/>
      <w:pPr>
        <w:ind w:left="7336" w:hanging="851"/>
      </w:pPr>
      <w:rPr>
        <w:rFonts w:hint="default"/>
        <w:lang w:val="sv-SE" w:eastAsia="en-US" w:bidi="ar-SA"/>
      </w:rPr>
    </w:lvl>
    <w:lvl w:ilvl="7" w:tplc="8A52076A">
      <w:numFmt w:val="bullet"/>
      <w:lvlText w:val="•"/>
      <w:lvlJc w:val="left"/>
      <w:pPr>
        <w:ind w:left="8242" w:hanging="851"/>
      </w:pPr>
      <w:rPr>
        <w:rFonts w:hint="default"/>
        <w:lang w:val="sv-SE" w:eastAsia="en-US" w:bidi="ar-SA"/>
      </w:rPr>
    </w:lvl>
    <w:lvl w:ilvl="8" w:tplc="D348F288">
      <w:numFmt w:val="bullet"/>
      <w:lvlText w:val="•"/>
      <w:lvlJc w:val="left"/>
      <w:pPr>
        <w:ind w:left="9148" w:hanging="851"/>
      </w:pPr>
      <w:rPr>
        <w:rFonts w:hint="default"/>
        <w:lang w:val="sv-SE" w:eastAsia="en-US" w:bidi="ar-SA"/>
      </w:rPr>
    </w:lvl>
  </w:abstractNum>
  <w:abstractNum w:abstractNumId="6" w15:restartNumberingAfterBreak="0">
    <w:nsid w:val="36C0130C"/>
    <w:multiLevelType w:val="hybridMultilevel"/>
    <w:tmpl w:val="EF96F9E6"/>
    <w:lvl w:ilvl="0" w:tplc="9646629E">
      <w:start w:val="1"/>
      <w:numFmt w:val="bullet"/>
      <w:lvlText w:val=""/>
      <w:lvlJc w:val="left"/>
      <w:pPr>
        <w:ind w:left="720" w:hanging="360"/>
      </w:pPr>
      <w:rPr>
        <w:rFonts w:ascii="Symbol" w:hAnsi="Symbol"/>
      </w:rPr>
    </w:lvl>
    <w:lvl w:ilvl="1" w:tplc="CA8868DA">
      <w:start w:val="1"/>
      <w:numFmt w:val="bullet"/>
      <w:lvlText w:val=""/>
      <w:lvlJc w:val="left"/>
      <w:pPr>
        <w:ind w:left="720" w:hanging="360"/>
      </w:pPr>
      <w:rPr>
        <w:rFonts w:ascii="Symbol" w:hAnsi="Symbol"/>
      </w:rPr>
    </w:lvl>
    <w:lvl w:ilvl="2" w:tplc="C97423D0">
      <w:start w:val="1"/>
      <w:numFmt w:val="bullet"/>
      <w:lvlText w:val=""/>
      <w:lvlJc w:val="left"/>
      <w:pPr>
        <w:ind w:left="720" w:hanging="360"/>
      </w:pPr>
      <w:rPr>
        <w:rFonts w:ascii="Symbol" w:hAnsi="Symbol"/>
      </w:rPr>
    </w:lvl>
    <w:lvl w:ilvl="3" w:tplc="5344B618">
      <w:start w:val="1"/>
      <w:numFmt w:val="bullet"/>
      <w:lvlText w:val=""/>
      <w:lvlJc w:val="left"/>
      <w:pPr>
        <w:ind w:left="720" w:hanging="360"/>
      </w:pPr>
      <w:rPr>
        <w:rFonts w:ascii="Symbol" w:hAnsi="Symbol"/>
      </w:rPr>
    </w:lvl>
    <w:lvl w:ilvl="4" w:tplc="44527BBE">
      <w:start w:val="1"/>
      <w:numFmt w:val="bullet"/>
      <w:lvlText w:val=""/>
      <w:lvlJc w:val="left"/>
      <w:pPr>
        <w:ind w:left="720" w:hanging="360"/>
      </w:pPr>
      <w:rPr>
        <w:rFonts w:ascii="Symbol" w:hAnsi="Symbol"/>
      </w:rPr>
    </w:lvl>
    <w:lvl w:ilvl="5" w:tplc="95A8EE5A">
      <w:start w:val="1"/>
      <w:numFmt w:val="bullet"/>
      <w:lvlText w:val=""/>
      <w:lvlJc w:val="left"/>
      <w:pPr>
        <w:ind w:left="720" w:hanging="360"/>
      </w:pPr>
      <w:rPr>
        <w:rFonts w:ascii="Symbol" w:hAnsi="Symbol"/>
      </w:rPr>
    </w:lvl>
    <w:lvl w:ilvl="6" w:tplc="99D884AA">
      <w:start w:val="1"/>
      <w:numFmt w:val="bullet"/>
      <w:lvlText w:val=""/>
      <w:lvlJc w:val="left"/>
      <w:pPr>
        <w:ind w:left="720" w:hanging="360"/>
      </w:pPr>
      <w:rPr>
        <w:rFonts w:ascii="Symbol" w:hAnsi="Symbol"/>
      </w:rPr>
    </w:lvl>
    <w:lvl w:ilvl="7" w:tplc="E02EF96C">
      <w:start w:val="1"/>
      <w:numFmt w:val="bullet"/>
      <w:lvlText w:val=""/>
      <w:lvlJc w:val="left"/>
      <w:pPr>
        <w:ind w:left="720" w:hanging="360"/>
      </w:pPr>
      <w:rPr>
        <w:rFonts w:ascii="Symbol" w:hAnsi="Symbol"/>
      </w:rPr>
    </w:lvl>
    <w:lvl w:ilvl="8" w:tplc="4BDCACA2">
      <w:start w:val="1"/>
      <w:numFmt w:val="bullet"/>
      <w:lvlText w:val=""/>
      <w:lvlJc w:val="left"/>
      <w:pPr>
        <w:ind w:left="720" w:hanging="360"/>
      </w:pPr>
      <w:rPr>
        <w:rFonts w:ascii="Symbol" w:hAnsi="Symbol"/>
      </w:rPr>
    </w:lvl>
  </w:abstractNum>
  <w:abstractNum w:abstractNumId="7"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8"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9" w15:restartNumberingAfterBreak="0">
    <w:nsid w:val="43972805"/>
    <w:multiLevelType w:val="hybridMultilevel"/>
    <w:tmpl w:val="17A698F2"/>
    <w:lvl w:ilvl="0" w:tplc="019CF860">
      <w:start w:val="1"/>
      <w:numFmt w:val="bullet"/>
      <w:lvlText w:val=""/>
      <w:lvlJc w:val="left"/>
      <w:pPr>
        <w:ind w:left="720" w:hanging="360"/>
      </w:pPr>
      <w:rPr>
        <w:rFonts w:ascii="Symbol" w:hAnsi="Symbol"/>
      </w:rPr>
    </w:lvl>
    <w:lvl w:ilvl="1" w:tplc="0C94CE84">
      <w:start w:val="1"/>
      <w:numFmt w:val="bullet"/>
      <w:lvlText w:val=""/>
      <w:lvlJc w:val="left"/>
      <w:pPr>
        <w:ind w:left="720" w:hanging="360"/>
      </w:pPr>
      <w:rPr>
        <w:rFonts w:ascii="Symbol" w:hAnsi="Symbol"/>
      </w:rPr>
    </w:lvl>
    <w:lvl w:ilvl="2" w:tplc="19BCA1E8">
      <w:start w:val="1"/>
      <w:numFmt w:val="bullet"/>
      <w:lvlText w:val=""/>
      <w:lvlJc w:val="left"/>
      <w:pPr>
        <w:ind w:left="720" w:hanging="360"/>
      </w:pPr>
      <w:rPr>
        <w:rFonts w:ascii="Symbol" w:hAnsi="Symbol"/>
      </w:rPr>
    </w:lvl>
    <w:lvl w:ilvl="3" w:tplc="BAD64974">
      <w:start w:val="1"/>
      <w:numFmt w:val="bullet"/>
      <w:lvlText w:val=""/>
      <w:lvlJc w:val="left"/>
      <w:pPr>
        <w:ind w:left="720" w:hanging="360"/>
      </w:pPr>
      <w:rPr>
        <w:rFonts w:ascii="Symbol" w:hAnsi="Symbol"/>
      </w:rPr>
    </w:lvl>
    <w:lvl w:ilvl="4" w:tplc="68B2D882">
      <w:start w:val="1"/>
      <w:numFmt w:val="bullet"/>
      <w:lvlText w:val=""/>
      <w:lvlJc w:val="left"/>
      <w:pPr>
        <w:ind w:left="720" w:hanging="360"/>
      </w:pPr>
      <w:rPr>
        <w:rFonts w:ascii="Symbol" w:hAnsi="Symbol"/>
      </w:rPr>
    </w:lvl>
    <w:lvl w:ilvl="5" w:tplc="B31CAD78">
      <w:start w:val="1"/>
      <w:numFmt w:val="bullet"/>
      <w:lvlText w:val=""/>
      <w:lvlJc w:val="left"/>
      <w:pPr>
        <w:ind w:left="720" w:hanging="360"/>
      </w:pPr>
      <w:rPr>
        <w:rFonts w:ascii="Symbol" w:hAnsi="Symbol"/>
      </w:rPr>
    </w:lvl>
    <w:lvl w:ilvl="6" w:tplc="65ACCD9C">
      <w:start w:val="1"/>
      <w:numFmt w:val="bullet"/>
      <w:lvlText w:val=""/>
      <w:lvlJc w:val="left"/>
      <w:pPr>
        <w:ind w:left="720" w:hanging="360"/>
      </w:pPr>
      <w:rPr>
        <w:rFonts w:ascii="Symbol" w:hAnsi="Symbol"/>
      </w:rPr>
    </w:lvl>
    <w:lvl w:ilvl="7" w:tplc="9A02B9BE">
      <w:start w:val="1"/>
      <w:numFmt w:val="bullet"/>
      <w:lvlText w:val=""/>
      <w:lvlJc w:val="left"/>
      <w:pPr>
        <w:ind w:left="720" w:hanging="360"/>
      </w:pPr>
      <w:rPr>
        <w:rFonts w:ascii="Symbol" w:hAnsi="Symbol"/>
      </w:rPr>
    </w:lvl>
    <w:lvl w:ilvl="8" w:tplc="3E604B50">
      <w:start w:val="1"/>
      <w:numFmt w:val="bullet"/>
      <w:lvlText w:val=""/>
      <w:lvlJc w:val="left"/>
      <w:pPr>
        <w:ind w:left="720" w:hanging="360"/>
      </w:pPr>
      <w:rPr>
        <w:rFonts w:ascii="Symbol" w:hAnsi="Symbol"/>
      </w:rPr>
    </w:lvl>
  </w:abstractNum>
  <w:abstractNum w:abstractNumId="10" w15:restartNumberingAfterBreak="0">
    <w:nsid w:val="4D1E3173"/>
    <w:multiLevelType w:val="hybridMultilevel"/>
    <w:tmpl w:val="A3F80790"/>
    <w:lvl w:ilvl="0" w:tplc="9692010A">
      <w:start w:val="1"/>
      <w:numFmt w:val="bullet"/>
      <w:lvlText w:val=""/>
      <w:lvlJc w:val="left"/>
      <w:pPr>
        <w:ind w:left="720" w:hanging="360"/>
      </w:pPr>
      <w:rPr>
        <w:rFonts w:ascii="Symbol" w:hAnsi="Symbol"/>
      </w:rPr>
    </w:lvl>
    <w:lvl w:ilvl="1" w:tplc="26A85324">
      <w:start w:val="1"/>
      <w:numFmt w:val="bullet"/>
      <w:lvlText w:val=""/>
      <w:lvlJc w:val="left"/>
      <w:pPr>
        <w:ind w:left="720" w:hanging="360"/>
      </w:pPr>
      <w:rPr>
        <w:rFonts w:ascii="Symbol" w:hAnsi="Symbol"/>
      </w:rPr>
    </w:lvl>
    <w:lvl w:ilvl="2" w:tplc="1D1079BC">
      <w:start w:val="1"/>
      <w:numFmt w:val="bullet"/>
      <w:lvlText w:val=""/>
      <w:lvlJc w:val="left"/>
      <w:pPr>
        <w:ind w:left="720" w:hanging="360"/>
      </w:pPr>
      <w:rPr>
        <w:rFonts w:ascii="Symbol" w:hAnsi="Symbol"/>
      </w:rPr>
    </w:lvl>
    <w:lvl w:ilvl="3" w:tplc="9B92DA06">
      <w:start w:val="1"/>
      <w:numFmt w:val="bullet"/>
      <w:lvlText w:val=""/>
      <w:lvlJc w:val="left"/>
      <w:pPr>
        <w:ind w:left="720" w:hanging="360"/>
      </w:pPr>
      <w:rPr>
        <w:rFonts w:ascii="Symbol" w:hAnsi="Symbol"/>
      </w:rPr>
    </w:lvl>
    <w:lvl w:ilvl="4" w:tplc="93F465E6">
      <w:start w:val="1"/>
      <w:numFmt w:val="bullet"/>
      <w:lvlText w:val=""/>
      <w:lvlJc w:val="left"/>
      <w:pPr>
        <w:ind w:left="720" w:hanging="360"/>
      </w:pPr>
      <w:rPr>
        <w:rFonts w:ascii="Symbol" w:hAnsi="Symbol"/>
      </w:rPr>
    </w:lvl>
    <w:lvl w:ilvl="5" w:tplc="7F26786A">
      <w:start w:val="1"/>
      <w:numFmt w:val="bullet"/>
      <w:lvlText w:val=""/>
      <w:lvlJc w:val="left"/>
      <w:pPr>
        <w:ind w:left="720" w:hanging="360"/>
      </w:pPr>
      <w:rPr>
        <w:rFonts w:ascii="Symbol" w:hAnsi="Symbol"/>
      </w:rPr>
    </w:lvl>
    <w:lvl w:ilvl="6" w:tplc="18EED14E">
      <w:start w:val="1"/>
      <w:numFmt w:val="bullet"/>
      <w:lvlText w:val=""/>
      <w:lvlJc w:val="left"/>
      <w:pPr>
        <w:ind w:left="720" w:hanging="360"/>
      </w:pPr>
      <w:rPr>
        <w:rFonts w:ascii="Symbol" w:hAnsi="Symbol"/>
      </w:rPr>
    </w:lvl>
    <w:lvl w:ilvl="7" w:tplc="46325264">
      <w:start w:val="1"/>
      <w:numFmt w:val="bullet"/>
      <w:lvlText w:val=""/>
      <w:lvlJc w:val="left"/>
      <w:pPr>
        <w:ind w:left="720" w:hanging="360"/>
      </w:pPr>
      <w:rPr>
        <w:rFonts w:ascii="Symbol" w:hAnsi="Symbol"/>
      </w:rPr>
    </w:lvl>
    <w:lvl w:ilvl="8" w:tplc="238E7602">
      <w:start w:val="1"/>
      <w:numFmt w:val="bullet"/>
      <w:lvlText w:val=""/>
      <w:lvlJc w:val="left"/>
      <w:pPr>
        <w:ind w:left="720" w:hanging="360"/>
      </w:pPr>
      <w:rPr>
        <w:rFonts w:ascii="Symbol" w:hAnsi="Symbol"/>
      </w:rPr>
    </w:lvl>
  </w:abstractNum>
  <w:abstractNum w:abstractNumId="11" w15:restartNumberingAfterBreak="0">
    <w:nsid w:val="55851FE3"/>
    <w:multiLevelType w:val="multilevel"/>
    <w:tmpl w:val="4EEC2C3C"/>
    <w:lvl w:ilvl="0">
      <w:start w:val="1"/>
      <w:numFmt w:val="decimal"/>
      <w:lvlText w:val="%1."/>
      <w:lvlJc w:val="left"/>
      <w:pPr>
        <w:ind w:left="1902" w:hanging="851"/>
      </w:pPr>
      <w:rPr>
        <w:rFonts w:hint="default"/>
        <w:b w:val="0"/>
        <w:bCs w:val="0"/>
        <w:i w:val="0"/>
        <w:iCs w:val="0"/>
        <w:w w:val="100"/>
        <w:sz w:val="20"/>
        <w:szCs w:val="20"/>
        <w:lang w:val="sv-SE" w:eastAsia="en-US" w:bidi="ar-SA"/>
      </w:rPr>
    </w:lvl>
    <w:lvl w:ilvl="1">
      <w:start w:val="1"/>
      <w:numFmt w:val="decimal"/>
      <w:lvlText w:val="%1.%2"/>
      <w:lvlJc w:val="left"/>
      <w:pPr>
        <w:ind w:left="1902" w:hanging="851"/>
      </w:pPr>
      <w:rPr>
        <w:rFonts w:ascii="Arial" w:eastAsia="Arial" w:hAnsi="Arial" w:cs="Arial" w:hint="default"/>
        <w:b w:val="0"/>
        <w:bCs w:val="0"/>
        <w:i w:val="0"/>
        <w:iCs w:val="0"/>
        <w:spacing w:val="-1"/>
        <w:w w:val="100"/>
        <w:sz w:val="20"/>
        <w:szCs w:val="20"/>
        <w:lang w:val="sv-SE" w:eastAsia="en-US" w:bidi="ar-SA"/>
      </w:rPr>
    </w:lvl>
    <w:lvl w:ilvl="2">
      <w:numFmt w:val="bullet"/>
      <w:lvlText w:val="•"/>
      <w:lvlJc w:val="left"/>
      <w:pPr>
        <w:ind w:left="3712" w:hanging="851"/>
      </w:pPr>
      <w:rPr>
        <w:rFonts w:hint="default"/>
        <w:lang w:val="sv-SE" w:eastAsia="en-US" w:bidi="ar-SA"/>
      </w:rPr>
    </w:lvl>
    <w:lvl w:ilvl="3">
      <w:numFmt w:val="bullet"/>
      <w:lvlText w:val="•"/>
      <w:lvlJc w:val="left"/>
      <w:pPr>
        <w:ind w:left="4618" w:hanging="851"/>
      </w:pPr>
      <w:rPr>
        <w:rFonts w:hint="default"/>
        <w:lang w:val="sv-SE" w:eastAsia="en-US" w:bidi="ar-SA"/>
      </w:rPr>
    </w:lvl>
    <w:lvl w:ilvl="4">
      <w:numFmt w:val="bullet"/>
      <w:lvlText w:val="•"/>
      <w:lvlJc w:val="left"/>
      <w:pPr>
        <w:ind w:left="5524" w:hanging="851"/>
      </w:pPr>
      <w:rPr>
        <w:rFonts w:hint="default"/>
        <w:lang w:val="sv-SE" w:eastAsia="en-US" w:bidi="ar-SA"/>
      </w:rPr>
    </w:lvl>
    <w:lvl w:ilvl="5">
      <w:numFmt w:val="bullet"/>
      <w:lvlText w:val="•"/>
      <w:lvlJc w:val="left"/>
      <w:pPr>
        <w:ind w:left="6430" w:hanging="851"/>
      </w:pPr>
      <w:rPr>
        <w:rFonts w:hint="default"/>
        <w:lang w:val="sv-SE" w:eastAsia="en-US" w:bidi="ar-SA"/>
      </w:rPr>
    </w:lvl>
    <w:lvl w:ilvl="6">
      <w:numFmt w:val="bullet"/>
      <w:lvlText w:val="•"/>
      <w:lvlJc w:val="left"/>
      <w:pPr>
        <w:ind w:left="7336" w:hanging="851"/>
      </w:pPr>
      <w:rPr>
        <w:rFonts w:hint="default"/>
        <w:lang w:val="sv-SE" w:eastAsia="en-US" w:bidi="ar-SA"/>
      </w:rPr>
    </w:lvl>
    <w:lvl w:ilvl="7">
      <w:numFmt w:val="bullet"/>
      <w:lvlText w:val="•"/>
      <w:lvlJc w:val="left"/>
      <w:pPr>
        <w:ind w:left="8242" w:hanging="851"/>
      </w:pPr>
      <w:rPr>
        <w:rFonts w:hint="default"/>
        <w:lang w:val="sv-SE" w:eastAsia="en-US" w:bidi="ar-SA"/>
      </w:rPr>
    </w:lvl>
    <w:lvl w:ilvl="8">
      <w:numFmt w:val="bullet"/>
      <w:lvlText w:val="•"/>
      <w:lvlJc w:val="left"/>
      <w:pPr>
        <w:ind w:left="9148" w:hanging="851"/>
      </w:pPr>
      <w:rPr>
        <w:rFonts w:hint="default"/>
        <w:lang w:val="sv-SE" w:eastAsia="en-US" w:bidi="ar-SA"/>
      </w:rPr>
    </w:lvl>
  </w:abstractNum>
  <w:abstractNum w:abstractNumId="12"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3" w15:restartNumberingAfterBreak="0">
    <w:nsid w:val="5F5A8B34"/>
    <w:multiLevelType w:val="multilevel"/>
    <w:tmpl w:val="C7A0C49E"/>
    <w:lvl w:ilvl="0">
      <w:start w:val="1"/>
      <w:numFmt w:val="decimal"/>
      <w:lvlText w:val="%1."/>
      <w:lvlJc w:val="left"/>
      <w:pPr>
        <w:ind w:left="1902" w:hanging="851"/>
      </w:pPr>
      <w:rPr>
        <w:rFonts w:hint="default"/>
        <w:b/>
        <w:bCs/>
        <w:i w:val="0"/>
        <w:iCs w:val="0"/>
        <w:w w:val="100"/>
        <w:sz w:val="20"/>
        <w:szCs w:val="20"/>
        <w:lang w:val="sv-SE" w:eastAsia="en-US" w:bidi="ar-SA"/>
      </w:rPr>
    </w:lvl>
    <w:lvl w:ilvl="1">
      <w:start w:val="1"/>
      <w:numFmt w:val="decimal"/>
      <w:lvlText w:val="%1.%2"/>
      <w:lvlJc w:val="left"/>
      <w:pPr>
        <w:ind w:left="1902" w:hanging="851"/>
      </w:pPr>
      <w:rPr>
        <w:rFonts w:ascii="Arial" w:eastAsia="Arial" w:hAnsi="Arial" w:cs="Arial" w:hint="default"/>
        <w:b w:val="0"/>
        <w:bCs w:val="0"/>
        <w:i w:val="0"/>
        <w:iCs w:val="0"/>
        <w:color w:val="auto"/>
        <w:spacing w:val="-1"/>
        <w:w w:val="100"/>
        <w:sz w:val="20"/>
        <w:szCs w:val="20"/>
        <w:lang w:val="sv-SE" w:eastAsia="en-US" w:bidi="ar-SA"/>
      </w:rPr>
    </w:lvl>
    <w:lvl w:ilvl="2">
      <w:numFmt w:val="bullet"/>
      <w:lvlText w:val="•"/>
      <w:lvlJc w:val="left"/>
      <w:pPr>
        <w:ind w:left="3712" w:hanging="851"/>
      </w:pPr>
      <w:rPr>
        <w:rFonts w:hint="default"/>
        <w:lang w:val="sv-SE" w:eastAsia="en-US" w:bidi="ar-SA"/>
      </w:rPr>
    </w:lvl>
    <w:lvl w:ilvl="3">
      <w:numFmt w:val="bullet"/>
      <w:lvlText w:val="•"/>
      <w:lvlJc w:val="left"/>
      <w:pPr>
        <w:ind w:left="4618" w:hanging="851"/>
      </w:pPr>
      <w:rPr>
        <w:rFonts w:hint="default"/>
        <w:lang w:val="sv-SE" w:eastAsia="en-US" w:bidi="ar-SA"/>
      </w:rPr>
    </w:lvl>
    <w:lvl w:ilvl="4">
      <w:numFmt w:val="bullet"/>
      <w:lvlText w:val="•"/>
      <w:lvlJc w:val="left"/>
      <w:pPr>
        <w:ind w:left="5524" w:hanging="851"/>
      </w:pPr>
      <w:rPr>
        <w:rFonts w:hint="default"/>
        <w:lang w:val="sv-SE" w:eastAsia="en-US" w:bidi="ar-SA"/>
      </w:rPr>
    </w:lvl>
    <w:lvl w:ilvl="5">
      <w:numFmt w:val="bullet"/>
      <w:lvlText w:val="•"/>
      <w:lvlJc w:val="left"/>
      <w:pPr>
        <w:ind w:left="6430" w:hanging="851"/>
      </w:pPr>
      <w:rPr>
        <w:rFonts w:hint="default"/>
        <w:lang w:val="sv-SE" w:eastAsia="en-US" w:bidi="ar-SA"/>
      </w:rPr>
    </w:lvl>
    <w:lvl w:ilvl="6">
      <w:numFmt w:val="bullet"/>
      <w:lvlText w:val="•"/>
      <w:lvlJc w:val="left"/>
      <w:pPr>
        <w:ind w:left="7336" w:hanging="851"/>
      </w:pPr>
      <w:rPr>
        <w:rFonts w:hint="default"/>
        <w:lang w:val="sv-SE" w:eastAsia="en-US" w:bidi="ar-SA"/>
      </w:rPr>
    </w:lvl>
    <w:lvl w:ilvl="7">
      <w:numFmt w:val="bullet"/>
      <w:lvlText w:val="•"/>
      <w:lvlJc w:val="left"/>
      <w:pPr>
        <w:ind w:left="8242" w:hanging="851"/>
      </w:pPr>
      <w:rPr>
        <w:rFonts w:hint="default"/>
        <w:lang w:val="sv-SE" w:eastAsia="en-US" w:bidi="ar-SA"/>
      </w:rPr>
    </w:lvl>
    <w:lvl w:ilvl="8">
      <w:numFmt w:val="bullet"/>
      <w:lvlText w:val="•"/>
      <w:lvlJc w:val="left"/>
      <w:pPr>
        <w:ind w:left="9148" w:hanging="851"/>
      </w:pPr>
      <w:rPr>
        <w:rFonts w:hint="default"/>
        <w:lang w:val="sv-SE" w:eastAsia="en-US" w:bidi="ar-SA"/>
      </w:rPr>
    </w:lvl>
  </w:abstractNum>
  <w:abstractNum w:abstractNumId="14"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D0B1ABB"/>
    <w:multiLevelType w:val="hybridMultilevel"/>
    <w:tmpl w:val="42343258"/>
    <w:lvl w:ilvl="0" w:tplc="BFACD1E6">
      <w:start w:val="1"/>
      <w:numFmt w:val="bullet"/>
      <w:lvlText w:val=""/>
      <w:lvlJc w:val="left"/>
      <w:pPr>
        <w:ind w:left="720" w:hanging="360"/>
      </w:pPr>
      <w:rPr>
        <w:rFonts w:ascii="Symbol" w:hAnsi="Symbol"/>
      </w:rPr>
    </w:lvl>
    <w:lvl w:ilvl="1" w:tplc="FE84DBCA">
      <w:start w:val="1"/>
      <w:numFmt w:val="bullet"/>
      <w:lvlText w:val=""/>
      <w:lvlJc w:val="left"/>
      <w:pPr>
        <w:ind w:left="720" w:hanging="360"/>
      </w:pPr>
      <w:rPr>
        <w:rFonts w:ascii="Symbol" w:hAnsi="Symbol"/>
      </w:rPr>
    </w:lvl>
    <w:lvl w:ilvl="2" w:tplc="594C2338">
      <w:start w:val="1"/>
      <w:numFmt w:val="bullet"/>
      <w:lvlText w:val=""/>
      <w:lvlJc w:val="left"/>
      <w:pPr>
        <w:ind w:left="720" w:hanging="360"/>
      </w:pPr>
      <w:rPr>
        <w:rFonts w:ascii="Symbol" w:hAnsi="Symbol"/>
      </w:rPr>
    </w:lvl>
    <w:lvl w:ilvl="3" w:tplc="7ECCC23A">
      <w:start w:val="1"/>
      <w:numFmt w:val="bullet"/>
      <w:lvlText w:val=""/>
      <w:lvlJc w:val="left"/>
      <w:pPr>
        <w:ind w:left="720" w:hanging="360"/>
      </w:pPr>
      <w:rPr>
        <w:rFonts w:ascii="Symbol" w:hAnsi="Symbol"/>
      </w:rPr>
    </w:lvl>
    <w:lvl w:ilvl="4" w:tplc="BA8883B6">
      <w:start w:val="1"/>
      <w:numFmt w:val="bullet"/>
      <w:lvlText w:val=""/>
      <w:lvlJc w:val="left"/>
      <w:pPr>
        <w:ind w:left="720" w:hanging="360"/>
      </w:pPr>
      <w:rPr>
        <w:rFonts w:ascii="Symbol" w:hAnsi="Symbol"/>
      </w:rPr>
    </w:lvl>
    <w:lvl w:ilvl="5" w:tplc="3B7089E0">
      <w:start w:val="1"/>
      <w:numFmt w:val="bullet"/>
      <w:lvlText w:val=""/>
      <w:lvlJc w:val="left"/>
      <w:pPr>
        <w:ind w:left="720" w:hanging="360"/>
      </w:pPr>
      <w:rPr>
        <w:rFonts w:ascii="Symbol" w:hAnsi="Symbol"/>
      </w:rPr>
    </w:lvl>
    <w:lvl w:ilvl="6" w:tplc="E72888B6">
      <w:start w:val="1"/>
      <w:numFmt w:val="bullet"/>
      <w:lvlText w:val=""/>
      <w:lvlJc w:val="left"/>
      <w:pPr>
        <w:ind w:left="720" w:hanging="360"/>
      </w:pPr>
      <w:rPr>
        <w:rFonts w:ascii="Symbol" w:hAnsi="Symbol"/>
      </w:rPr>
    </w:lvl>
    <w:lvl w:ilvl="7" w:tplc="30A80D2E">
      <w:start w:val="1"/>
      <w:numFmt w:val="bullet"/>
      <w:lvlText w:val=""/>
      <w:lvlJc w:val="left"/>
      <w:pPr>
        <w:ind w:left="720" w:hanging="360"/>
      </w:pPr>
      <w:rPr>
        <w:rFonts w:ascii="Symbol" w:hAnsi="Symbol"/>
      </w:rPr>
    </w:lvl>
    <w:lvl w:ilvl="8" w:tplc="E0C232C6">
      <w:start w:val="1"/>
      <w:numFmt w:val="bullet"/>
      <w:lvlText w:val=""/>
      <w:lvlJc w:val="left"/>
      <w:pPr>
        <w:ind w:left="720" w:hanging="360"/>
      </w:pPr>
      <w:rPr>
        <w:rFonts w:ascii="Symbol" w:hAnsi="Symbol"/>
      </w:rPr>
    </w:lvl>
  </w:abstractNum>
  <w:abstractNum w:abstractNumId="16"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30249268">
    <w:abstractNumId w:val="12"/>
  </w:num>
  <w:num w:numId="2" w16cid:durableId="2056615963">
    <w:abstractNumId w:val="7"/>
  </w:num>
  <w:num w:numId="3" w16cid:durableId="1116605325">
    <w:abstractNumId w:val="16"/>
  </w:num>
  <w:num w:numId="4" w16cid:durableId="2071417208">
    <w:abstractNumId w:val="4"/>
  </w:num>
  <w:num w:numId="5" w16cid:durableId="1166944931">
    <w:abstractNumId w:val="8"/>
  </w:num>
  <w:num w:numId="6" w16cid:durableId="1970277044">
    <w:abstractNumId w:val="14"/>
  </w:num>
  <w:num w:numId="7" w16cid:durableId="228078777">
    <w:abstractNumId w:val="17"/>
  </w:num>
  <w:num w:numId="8" w16cid:durableId="361831897">
    <w:abstractNumId w:val="13"/>
  </w:num>
  <w:num w:numId="9" w16cid:durableId="382560763">
    <w:abstractNumId w:val="5"/>
  </w:num>
  <w:num w:numId="10" w16cid:durableId="1080172536">
    <w:abstractNumId w:val="11"/>
  </w:num>
  <w:num w:numId="11" w16cid:durableId="902451360">
    <w:abstractNumId w:val="6"/>
  </w:num>
  <w:num w:numId="12" w16cid:durableId="103430385">
    <w:abstractNumId w:val="1"/>
  </w:num>
  <w:num w:numId="13" w16cid:durableId="1606232019">
    <w:abstractNumId w:val="10"/>
  </w:num>
  <w:num w:numId="14" w16cid:durableId="990526351">
    <w:abstractNumId w:val="3"/>
  </w:num>
  <w:num w:numId="15" w16cid:durableId="119498705">
    <w:abstractNumId w:val="2"/>
  </w:num>
  <w:num w:numId="16" w16cid:durableId="269820417">
    <w:abstractNumId w:val="0"/>
  </w:num>
  <w:num w:numId="17" w16cid:durableId="1306817715">
    <w:abstractNumId w:val="9"/>
  </w:num>
  <w:num w:numId="18" w16cid:durableId="281034530">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na Sharro">
    <w15:presenceInfo w15:providerId="AD" w15:userId="S::gish23@suni.se::85084161-dc23-4f48-bd51-64777e8ca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64" w:dllVersion="0" w:nlCheck="1" w:checkStyle="0"/>
  <w:activeWritingStyle w:appName="MSWord" w:lang="sv-SE" w:vendorID="64" w:dllVersion="0" w:nlCheck="1" w:checkStyle="0"/>
  <w:activeWritingStyle w:appName="MSWord" w:lang="sv-SE" w:vendorID="64" w:dllVersion="4096"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B0"/>
    <w:rsid w:val="000012CB"/>
    <w:rsid w:val="00002021"/>
    <w:rsid w:val="00003065"/>
    <w:rsid w:val="00005252"/>
    <w:rsid w:val="00012695"/>
    <w:rsid w:val="00013D67"/>
    <w:rsid w:val="00016A45"/>
    <w:rsid w:val="000204C0"/>
    <w:rsid w:val="00020E4E"/>
    <w:rsid w:val="000220C7"/>
    <w:rsid w:val="000237EF"/>
    <w:rsid w:val="00024113"/>
    <w:rsid w:val="0002554C"/>
    <w:rsid w:val="00031CB0"/>
    <w:rsid w:val="000339E1"/>
    <w:rsid w:val="00034100"/>
    <w:rsid w:val="000343B3"/>
    <w:rsid w:val="00035A73"/>
    <w:rsid w:val="00035D0A"/>
    <w:rsid w:val="0003677B"/>
    <w:rsid w:val="00036AA2"/>
    <w:rsid w:val="00036C9B"/>
    <w:rsid w:val="000370CE"/>
    <w:rsid w:val="00037182"/>
    <w:rsid w:val="000454C4"/>
    <w:rsid w:val="0004550F"/>
    <w:rsid w:val="00045E35"/>
    <w:rsid w:val="00046B04"/>
    <w:rsid w:val="000470D5"/>
    <w:rsid w:val="0005114A"/>
    <w:rsid w:val="00051688"/>
    <w:rsid w:val="00052101"/>
    <w:rsid w:val="00053D4B"/>
    <w:rsid w:val="00053FDE"/>
    <w:rsid w:val="0005748D"/>
    <w:rsid w:val="00063FD4"/>
    <w:rsid w:val="00070444"/>
    <w:rsid w:val="00074AE3"/>
    <w:rsid w:val="00080BB0"/>
    <w:rsid w:val="0008164F"/>
    <w:rsid w:val="00083F53"/>
    <w:rsid w:val="0008503F"/>
    <w:rsid w:val="000852A9"/>
    <w:rsid w:val="00087D56"/>
    <w:rsid w:val="00091896"/>
    <w:rsid w:val="00092384"/>
    <w:rsid w:val="0009681F"/>
    <w:rsid w:val="00096DDB"/>
    <w:rsid w:val="000A1F9D"/>
    <w:rsid w:val="000A2742"/>
    <w:rsid w:val="000A3089"/>
    <w:rsid w:val="000A4D7B"/>
    <w:rsid w:val="000A6305"/>
    <w:rsid w:val="000A635C"/>
    <w:rsid w:val="000A69EE"/>
    <w:rsid w:val="000B0114"/>
    <w:rsid w:val="000B30E2"/>
    <w:rsid w:val="000B3B07"/>
    <w:rsid w:val="000B3C49"/>
    <w:rsid w:val="000B44BB"/>
    <w:rsid w:val="000B4FEB"/>
    <w:rsid w:val="000B60C5"/>
    <w:rsid w:val="000C2FC1"/>
    <w:rsid w:val="000C7169"/>
    <w:rsid w:val="000D2E6E"/>
    <w:rsid w:val="000E3312"/>
    <w:rsid w:val="000E352A"/>
    <w:rsid w:val="000E528B"/>
    <w:rsid w:val="000E54E3"/>
    <w:rsid w:val="000E6D27"/>
    <w:rsid w:val="000F28A6"/>
    <w:rsid w:val="000F413F"/>
    <w:rsid w:val="000F7538"/>
    <w:rsid w:val="000F7E91"/>
    <w:rsid w:val="0010006E"/>
    <w:rsid w:val="001002E0"/>
    <w:rsid w:val="00102D30"/>
    <w:rsid w:val="001037CE"/>
    <w:rsid w:val="00103A89"/>
    <w:rsid w:val="00105612"/>
    <w:rsid w:val="00106524"/>
    <w:rsid w:val="0010688A"/>
    <w:rsid w:val="00107C50"/>
    <w:rsid w:val="0011022F"/>
    <w:rsid w:val="00110DCB"/>
    <w:rsid w:val="00112B36"/>
    <w:rsid w:val="00113D74"/>
    <w:rsid w:val="00114259"/>
    <w:rsid w:val="00114D70"/>
    <w:rsid w:val="00114F4B"/>
    <w:rsid w:val="00116530"/>
    <w:rsid w:val="00117DFE"/>
    <w:rsid w:val="00120397"/>
    <w:rsid w:val="00122C3B"/>
    <w:rsid w:val="0012335D"/>
    <w:rsid w:val="00125A15"/>
    <w:rsid w:val="001269B5"/>
    <w:rsid w:val="00131DBF"/>
    <w:rsid w:val="00134D7A"/>
    <w:rsid w:val="001365D8"/>
    <w:rsid w:val="00137866"/>
    <w:rsid w:val="001424F0"/>
    <w:rsid w:val="00143357"/>
    <w:rsid w:val="0015367E"/>
    <w:rsid w:val="00154AF4"/>
    <w:rsid w:val="001552C0"/>
    <w:rsid w:val="001566CF"/>
    <w:rsid w:val="00157052"/>
    <w:rsid w:val="00157F41"/>
    <w:rsid w:val="001602F3"/>
    <w:rsid w:val="00161572"/>
    <w:rsid w:val="00161ED3"/>
    <w:rsid w:val="00173C93"/>
    <w:rsid w:val="00175D8C"/>
    <w:rsid w:val="001772D9"/>
    <w:rsid w:val="00180577"/>
    <w:rsid w:val="001808DE"/>
    <w:rsid w:val="00181C7F"/>
    <w:rsid w:val="001820E7"/>
    <w:rsid w:val="001839AC"/>
    <w:rsid w:val="00184263"/>
    <w:rsid w:val="0018475A"/>
    <w:rsid w:val="00184FC2"/>
    <w:rsid w:val="00185CE9"/>
    <w:rsid w:val="00185DCA"/>
    <w:rsid w:val="00187C2B"/>
    <w:rsid w:val="00191C2E"/>
    <w:rsid w:val="00192A96"/>
    <w:rsid w:val="001951B9"/>
    <w:rsid w:val="00196221"/>
    <w:rsid w:val="00197A94"/>
    <w:rsid w:val="00197D32"/>
    <w:rsid w:val="001A0495"/>
    <w:rsid w:val="001A05DB"/>
    <w:rsid w:val="001A1013"/>
    <w:rsid w:val="001A2933"/>
    <w:rsid w:val="001A2BAE"/>
    <w:rsid w:val="001A5423"/>
    <w:rsid w:val="001A5610"/>
    <w:rsid w:val="001A6764"/>
    <w:rsid w:val="001B1970"/>
    <w:rsid w:val="001B2827"/>
    <w:rsid w:val="001B2DD8"/>
    <w:rsid w:val="001B34A6"/>
    <w:rsid w:val="001B42FE"/>
    <w:rsid w:val="001B7574"/>
    <w:rsid w:val="001C3699"/>
    <w:rsid w:val="001C3BF1"/>
    <w:rsid w:val="001C62C0"/>
    <w:rsid w:val="001C67D1"/>
    <w:rsid w:val="001C725A"/>
    <w:rsid w:val="001C72F5"/>
    <w:rsid w:val="001D064D"/>
    <w:rsid w:val="001D30E2"/>
    <w:rsid w:val="001D435E"/>
    <w:rsid w:val="001D4F15"/>
    <w:rsid w:val="001E01C3"/>
    <w:rsid w:val="001E16FC"/>
    <w:rsid w:val="001F4104"/>
    <w:rsid w:val="001F4220"/>
    <w:rsid w:val="001F5D98"/>
    <w:rsid w:val="001F5FF0"/>
    <w:rsid w:val="001F60AB"/>
    <w:rsid w:val="001F6139"/>
    <w:rsid w:val="001F7E08"/>
    <w:rsid w:val="0020306B"/>
    <w:rsid w:val="00204A46"/>
    <w:rsid w:val="00205A3E"/>
    <w:rsid w:val="00207A96"/>
    <w:rsid w:val="002111FA"/>
    <w:rsid w:val="002119FB"/>
    <w:rsid w:val="00212389"/>
    <w:rsid w:val="002159B7"/>
    <w:rsid w:val="002172BA"/>
    <w:rsid w:val="00217906"/>
    <w:rsid w:val="00220E94"/>
    <w:rsid w:val="00222C3E"/>
    <w:rsid w:val="00225629"/>
    <w:rsid w:val="00227D43"/>
    <w:rsid w:val="00231E6E"/>
    <w:rsid w:val="002340AB"/>
    <w:rsid w:val="0023441A"/>
    <w:rsid w:val="00234DDC"/>
    <w:rsid w:val="002405F7"/>
    <w:rsid w:val="002425BC"/>
    <w:rsid w:val="00242629"/>
    <w:rsid w:val="0024329E"/>
    <w:rsid w:val="002472D9"/>
    <w:rsid w:val="00250D79"/>
    <w:rsid w:val="00253727"/>
    <w:rsid w:val="00255B20"/>
    <w:rsid w:val="00256C13"/>
    <w:rsid w:val="00260B48"/>
    <w:rsid w:val="00260CF6"/>
    <w:rsid w:val="00263D95"/>
    <w:rsid w:val="0026628B"/>
    <w:rsid w:val="00267BC3"/>
    <w:rsid w:val="002704CD"/>
    <w:rsid w:val="00270CE7"/>
    <w:rsid w:val="00270E62"/>
    <w:rsid w:val="00272A4C"/>
    <w:rsid w:val="00273200"/>
    <w:rsid w:val="00283816"/>
    <w:rsid w:val="0028385A"/>
    <w:rsid w:val="00285826"/>
    <w:rsid w:val="00287E50"/>
    <w:rsid w:val="00287ED4"/>
    <w:rsid w:val="00291776"/>
    <w:rsid w:val="00292C0E"/>
    <w:rsid w:val="00293463"/>
    <w:rsid w:val="00293810"/>
    <w:rsid w:val="00294A85"/>
    <w:rsid w:val="00295808"/>
    <w:rsid w:val="00295D33"/>
    <w:rsid w:val="002A5CA9"/>
    <w:rsid w:val="002A625E"/>
    <w:rsid w:val="002A77D6"/>
    <w:rsid w:val="002B017A"/>
    <w:rsid w:val="002B0316"/>
    <w:rsid w:val="002B33D3"/>
    <w:rsid w:val="002B3A5A"/>
    <w:rsid w:val="002B3F88"/>
    <w:rsid w:val="002B4EBE"/>
    <w:rsid w:val="002B53DB"/>
    <w:rsid w:val="002B5647"/>
    <w:rsid w:val="002B65D8"/>
    <w:rsid w:val="002B7A68"/>
    <w:rsid w:val="002C2A82"/>
    <w:rsid w:val="002C450F"/>
    <w:rsid w:val="002C7F63"/>
    <w:rsid w:val="002D125B"/>
    <w:rsid w:val="002E012A"/>
    <w:rsid w:val="002E1B9D"/>
    <w:rsid w:val="002E363D"/>
    <w:rsid w:val="002E37A0"/>
    <w:rsid w:val="002E4F7E"/>
    <w:rsid w:val="002E7425"/>
    <w:rsid w:val="002E766E"/>
    <w:rsid w:val="002F108F"/>
    <w:rsid w:val="002F3AF0"/>
    <w:rsid w:val="002F6A48"/>
    <w:rsid w:val="002F716F"/>
    <w:rsid w:val="0030042E"/>
    <w:rsid w:val="0030104C"/>
    <w:rsid w:val="00301D0A"/>
    <w:rsid w:val="0030395F"/>
    <w:rsid w:val="003056CA"/>
    <w:rsid w:val="00307198"/>
    <w:rsid w:val="00307F67"/>
    <w:rsid w:val="00310E0F"/>
    <w:rsid w:val="00311146"/>
    <w:rsid w:val="00312DBD"/>
    <w:rsid w:val="00314BC1"/>
    <w:rsid w:val="0031518E"/>
    <w:rsid w:val="00317D05"/>
    <w:rsid w:val="00321543"/>
    <w:rsid w:val="003252EF"/>
    <w:rsid w:val="00326F58"/>
    <w:rsid w:val="00327585"/>
    <w:rsid w:val="00327729"/>
    <w:rsid w:val="00327D3B"/>
    <w:rsid w:val="00327E64"/>
    <w:rsid w:val="00330378"/>
    <w:rsid w:val="0033110C"/>
    <w:rsid w:val="003315BB"/>
    <w:rsid w:val="00332150"/>
    <w:rsid w:val="003343EB"/>
    <w:rsid w:val="00335F2F"/>
    <w:rsid w:val="00337238"/>
    <w:rsid w:val="003435C2"/>
    <w:rsid w:val="00344B02"/>
    <w:rsid w:val="0034749B"/>
    <w:rsid w:val="003517BC"/>
    <w:rsid w:val="0035225C"/>
    <w:rsid w:val="0035329E"/>
    <w:rsid w:val="00354B42"/>
    <w:rsid w:val="0035653E"/>
    <w:rsid w:val="00360AD5"/>
    <w:rsid w:val="00366865"/>
    <w:rsid w:val="003668F1"/>
    <w:rsid w:val="00366D21"/>
    <w:rsid w:val="00367FA5"/>
    <w:rsid w:val="00370832"/>
    <w:rsid w:val="00371E87"/>
    <w:rsid w:val="003722DB"/>
    <w:rsid w:val="0037514D"/>
    <w:rsid w:val="003758DA"/>
    <w:rsid w:val="0037681D"/>
    <w:rsid w:val="0038021B"/>
    <w:rsid w:val="00381A70"/>
    <w:rsid w:val="003827D8"/>
    <w:rsid w:val="00383420"/>
    <w:rsid w:val="00386C66"/>
    <w:rsid w:val="003901CC"/>
    <w:rsid w:val="00391E74"/>
    <w:rsid w:val="00394091"/>
    <w:rsid w:val="00395A22"/>
    <w:rsid w:val="003966FF"/>
    <w:rsid w:val="00397438"/>
    <w:rsid w:val="003A301D"/>
    <w:rsid w:val="003A5A78"/>
    <w:rsid w:val="003B0FC6"/>
    <w:rsid w:val="003B4BB7"/>
    <w:rsid w:val="003B58DF"/>
    <w:rsid w:val="003B626F"/>
    <w:rsid w:val="003C17D9"/>
    <w:rsid w:val="003C53B2"/>
    <w:rsid w:val="003C65ED"/>
    <w:rsid w:val="003C746F"/>
    <w:rsid w:val="003C75A9"/>
    <w:rsid w:val="003D0238"/>
    <w:rsid w:val="003D308F"/>
    <w:rsid w:val="003D4803"/>
    <w:rsid w:val="003D5414"/>
    <w:rsid w:val="003E0A7C"/>
    <w:rsid w:val="003E23FB"/>
    <w:rsid w:val="003E2601"/>
    <w:rsid w:val="003E3478"/>
    <w:rsid w:val="003E4957"/>
    <w:rsid w:val="003E4BE2"/>
    <w:rsid w:val="003E5C84"/>
    <w:rsid w:val="003F002F"/>
    <w:rsid w:val="003F0F63"/>
    <w:rsid w:val="003F1ECC"/>
    <w:rsid w:val="003F1F55"/>
    <w:rsid w:val="003F1F8D"/>
    <w:rsid w:val="003F2E3D"/>
    <w:rsid w:val="003F3B74"/>
    <w:rsid w:val="003F41EB"/>
    <w:rsid w:val="003F43C1"/>
    <w:rsid w:val="003F4679"/>
    <w:rsid w:val="003F5036"/>
    <w:rsid w:val="003F56AE"/>
    <w:rsid w:val="003F736E"/>
    <w:rsid w:val="003F74B6"/>
    <w:rsid w:val="004000E1"/>
    <w:rsid w:val="00402034"/>
    <w:rsid w:val="0040210A"/>
    <w:rsid w:val="004031E5"/>
    <w:rsid w:val="00403507"/>
    <w:rsid w:val="00405433"/>
    <w:rsid w:val="004074C8"/>
    <w:rsid w:val="004077AC"/>
    <w:rsid w:val="00410AA4"/>
    <w:rsid w:val="004120C3"/>
    <w:rsid w:val="00413EB6"/>
    <w:rsid w:val="00414A25"/>
    <w:rsid w:val="00420028"/>
    <w:rsid w:val="0042044B"/>
    <w:rsid w:val="004218E2"/>
    <w:rsid w:val="0042558C"/>
    <w:rsid w:val="00425CF7"/>
    <w:rsid w:val="00426014"/>
    <w:rsid w:val="00427DB3"/>
    <w:rsid w:val="00434582"/>
    <w:rsid w:val="00434C8F"/>
    <w:rsid w:val="00441627"/>
    <w:rsid w:val="0044194F"/>
    <w:rsid w:val="00445EAE"/>
    <w:rsid w:val="004471ED"/>
    <w:rsid w:val="00447BC1"/>
    <w:rsid w:val="004504F2"/>
    <w:rsid w:val="004555E5"/>
    <w:rsid w:val="00455AF1"/>
    <w:rsid w:val="00456619"/>
    <w:rsid w:val="00456DF0"/>
    <w:rsid w:val="00461326"/>
    <w:rsid w:val="00464D64"/>
    <w:rsid w:val="00464E09"/>
    <w:rsid w:val="00466298"/>
    <w:rsid w:val="00470901"/>
    <w:rsid w:val="00471C87"/>
    <w:rsid w:val="004742FC"/>
    <w:rsid w:val="004746B0"/>
    <w:rsid w:val="0048049A"/>
    <w:rsid w:val="00482349"/>
    <w:rsid w:val="004840CD"/>
    <w:rsid w:val="00484424"/>
    <w:rsid w:val="004851A4"/>
    <w:rsid w:val="00486C2E"/>
    <w:rsid w:val="0048794D"/>
    <w:rsid w:val="004925F9"/>
    <w:rsid w:val="00492AB0"/>
    <w:rsid w:val="00493029"/>
    <w:rsid w:val="004954C1"/>
    <w:rsid w:val="004A0C49"/>
    <w:rsid w:val="004A23FB"/>
    <w:rsid w:val="004A544A"/>
    <w:rsid w:val="004A7C6B"/>
    <w:rsid w:val="004B1A97"/>
    <w:rsid w:val="004B426C"/>
    <w:rsid w:val="004B5119"/>
    <w:rsid w:val="004C02A5"/>
    <w:rsid w:val="004C0444"/>
    <w:rsid w:val="004C30DA"/>
    <w:rsid w:val="004C31DF"/>
    <w:rsid w:val="004C4C9A"/>
    <w:rsid w:val="004C7F49"/>
    <w:rsid w:val="004D0773"/>
    <w:rsid w:val="004D2FFF"/>
    <w:rsid w:val="004D65F7"/>
    <w:rsid w:val="004D6669"/>
    <w:rsid w:val="004D701B"/>
    <w:rsid w:val="004E44A8"/>
    <w:rsid w:val="004E4B51"/>
    <w:rsid w:val="004E5B5D"/>
    <w:rsid w:val="004E6A65"/>
    <w:rsid w:val="004E6D56"/>
    <w:rsid w:val="004F00CA"/>
    <w:rsid w:val="004F1217"/>
    <w:rsid w:val="004F19DE"/>
    <w:rsid w:val="004F1CEA"/>
    <w:rsid w:val="004F4673"/>
    <w:rsid w:val="004F4C05"/>
    <w:rsid w:val="00502108"/>
    <w:rsid w:val="0050712B"/>
    <w:rsid w:val="00511257"/>
    <w:rsid w:val="00512A81"/>
    <w:rsid w:val="0051696E"/>
    <w:rsid w:val="005209A1"/>
    <w:rsid w:val="005219F2"/>
    <w:rsid w:val="005228E2"/>
    <w:rsid w:val="005229B6"/>
    <w:rsid w:val="0052391E"/>
    <w:rsid w:val="00526D8E"/>
    <w:rsid w:val="00530799"/>
    <w:rsid w:val="00531906"/>
    <w:rsid w:val="00531A87"/>
    <w:rsid w:val="00532DC1"/>
    <w:rsid w:val="005337B9"/>
    <w:rsid w:val="0053492C"/>
    <w:rsid w:val="005374DA"/>
    <w:rsid w:val="00537CD6"/>
    <w:rsid w:val="00540131"/>
    <w:rsid w:val="005416E9"/>
    <w:rsid w:val="005453A9"/>
    <w:rsid w:val="005464B6"/>
    <w:rsid w:val="00546AFB"/>
    <w:rsid w:val="00550EE0"/>
    <w:rsid w:val="00552913"/>
    <w:rsid w:val="00557611"/>
    <w:rsid w:val="00557DBC"/>
    <w:rsid w:val="00557E14"/>
    <w:rsid w:val="005731C4"/>
    <w:rsid w:val="00573EEF"/>
    <w:rsid w:val="00575368"/>
    <w:rsid w:val="00576069"/>
    <w:rsid w:val="00580551"/>
    <w:rsid w:val="00580C64"/>
    <w:rsid w:val="00580E23"/>
    <w:rsid w:val="00584F9A"/>
    <w:rsid w:val="00586660"/>
    <w:rsid w:val="00586ABC"/>
    <w:rsid w:val="00591A06"/>
    <w:rsid w:val="005934C3"/>
    <w:rsid w:val="00593521"/>
    <w:rsid w:val="00594C86"/>
    <w:rsid w:val="005958E4"/>
    <w:rsid w:val="00595C77"/>
    <w:rsid w:val="00596C42"/>
    <w:rsid w:val="005A0513"/>
    <w:rsid w:val="005A062B"/>
    <w:rsid w:val="005A259C"/>
    <w:rsid w:val="005A2CB0"/>
    <w:rsid w:val="005A5829"/>
    <w:rsid w:val="005A5ED0"/>
    <w:rsid w:val="005A70B8"/>
    <w:rsid w:val="005B0BEC"/>
    <w:rsid w:val="005B0F7F"/>
    <w:rsid w:val="005B1DDC"/>
    <w:rsid w:val="005B2C80"/>
    <w:rsid w:val="005B3FC0"/>
    <w:rsid w:val="005C0645"/>
    <w:rsid w:val="005C2DC2"/>
    <w:rsid w:val="005C3BC3"/>
    <w:rsid w:val="005C6254"/>
    <w:rsid w:val="005C64BF"/>
    <w:rsid w:val="005C7C03"/>
    <w:rsid w:val="005D109F"/>
    <w:rsid w:val="005D206F"/>
    <w:rsid w:val="005D2F86"/>
    <w:rsid w:val="005D427B"/>
    <w:rsid w:val="005D787E"/>
    <w:rsid w:val="005E0C2C"/>
    <w:rsid w:val="005E5402"/>
    <w:rsid w:val="005F08D6"/>
    <w:rsid w:val="005F12A1"/>
    <w:rsid w:val="005F299E"/>
    <w:rsid w:val="005F2B85"/>
    <w:rsid w:val="005F34D3"/>
    <w:rsid w:val="005F7699"/>
    <w:rsid w:val="006019AB"/>
    <w:rsid w:val="006020CB"/>
    <w:rsid w:val="006048D2"/>
    <w:rsid w:val="00604D23"/>
    <w:rsid w:val="00604F7D"/>
    <w:rsid w:val="006056E9"/>
    <w:rsid w:val="00610A4C"/>
    <w:rsid w:val="00614541"/>
    <w:rsid w:val="006151C1"/>
    <w:rsid w:val="00615A67"/>
    <w:rsid w:val="006165C6"/>
    <w:rsid w:val="0061775E"/>
    <w:rsid w:val="00622064"/>
    <w:rsid w:val="00622553"/>
    <w:rsid w:val="006246F1"/>
    <w:rsid w:val="006253D3"/>
    <w:rsid w:val="006260FF"/>
    <w:rsid w:val="00627143"/>
    <w:rsid w:val="00630DED"/>
    <w:rsid w:val="00630EA8"/>
    <w:rsid w:val="00631D0F"/>
    <w:rsid w:val="00632374"/>
    <w:rsid w:val="00633CF9"/>
    <w:rsid w:val="00635018"/>
    <w:rsid w:val="00635628"/>
    <w:rsid w:val="00641907"/>
    <w:rsid w:val="00641A00"/>
    <w:rsid w:val="006438B1"/>
    <w:rsid w:val="00645EC0"/>
    <w:rsid w:val="006463CB"/>
    <w:rsid w:val="00650CF6"/>
    <w:rsid w:val="0065174F"/>
    <w:rsid w:val="00652DC4"/>
    <w:rsid w:val="00653872"/>
    <w:rsid w:val="00653ABB"/>
    <w:rsid w:val="00657908"/>
    <w:rsid w:val="0065795F"/>
    <w:rsid w:val="00660498"/>
    <w:rsid w:val="00663B3B"/>
    <w:rsid w:val="00666DC5"/>
    <w:rsid w:val="0066708C"/>
    <w:rsid w:val="0067040E"/>
    <w:rsid w:val="00671E22"/>
    <w:rsid w:val="00672068"/>
    <w:rsid w:val="00672D0D"/>
    <w:rsid w:val="00674F19"/>
    <w:rsid w:val="0067542D"/>
    <w:rsid w:val="00675C2A"/>
    <w:rsid w:val="006762FE"/>
    <w:rsid w:val="006768BF"/>
    <w:rsid w:val="00685CC9"/>
    <w:rsid w:val="00686433"/>
    <w:rsid w:val="0069038F"/>
    <w:rsid w:val="00690FF8"/>
    <w:rsid w:val="00691346"/>
    <w:rsid w:val="0069604F"/>
    <w:rsid w:val="00696743"/>
    <w:rsid w:val="006A09FA"/>
    <w:rsid w:val="006A10E2"/>
    <w:rsid w:val="006A2D8E"/>
    <w:rsid w:val="006A42F7"/>
    <w:rsid w:val="006A4DE7"/>
    <w:rsid w:val="006A607F"/>
    <w:rsid w:val="006B046A"/>
    <w:rsid w:val="006B2768"/>
    <w:rsid w:val="006B3131"/>
    <w:rsid w:val="006B7050"/>
    <w:rsid w:val="006B773F"/>
    <w:rsid w:val="006C0EEA"/>
    <w:rsid w:val="006C3729"/>
    <w:rsid w:val="006C3962"/>
    <w:rsid w:val="006C3F6A"/>
    <w:rsid w:val="006C50F1"/>
    <w:rsid w:val="006D0009"/>
    <w:rsid w:val="006D51FD"/>
    <w:rsid w:val="006D65E7"/>
    <w:rsid w:val="006D7051"/>
    <w:rsid w:val="006D765D"/>
    <w:rsid w:val="006E4475"/>
    <w:rsid w:val="006F27F2"/>
    <w:rsid w:val="006F2E94"/>
    <w:rsid w:val="007001A4"/>
    <w:rsid w:val="00703EBE"/>
    <w:rsid w:val="00703F94"/>
    <w:rsid w:val="0070552C"/>
    <w:rsid w:val="00705668"/>
    <w:rsid w:val="007064BB"/>
    <w:rsid w:val="007079D2"/>
    <w:rsid w:val="00711B77"/>
    <w:rsid w:val="007140EA"/>
    <w:rsid w:val="0071476A"/>
    <w:rsid w:val="00715260"/>
    <w:rsid w:val="00716D1D"/>
    <w:rsid w:val="00716E8A"/>
    <w:rsid w:val="00721AC6"/>
    <w:rsid w:val="007260EC"/>
    <w:rsid w:val="00730E04"/>
    <w:rsid w:val="00732917"/>
    <w:rsid w:val="0073335B"/>
    <w:rsid w:val="00733F09"/>
    <w:rsid w:val="00734FEC"/>
    <w:rsid w:val="0073520F"/>
    <w:rsid w:val="00736875"/>
    <w:rsid w:val="0074114D"/>
    <w:rsid w:val="00743222"/>
    <w:rsid w:val="00745A4D"/>
    <w:rsid w:val="007461AA"/>
    <w:rsid w:val="00746E2B"/>
    <w:rsid w:val="007517BD"/>
    <w:rsid w:val="007523E5"/>
    <w:rsid w:val="0075247B"/>
    <w:rsid w:val="007538D8"/>
    <w:rsid w:val="00755D62"/>
    <w:rsid w:val="007561DC"/>
    <w:rsid w:val="007617EF"/>
    <w:rsid w:val="007633A0"/>
    <w:rsid w:val="0076470E"/>
    <w:rsid w:val="00764C17"/>
    <w:rsid w:val="0076593F"/>
    <w:rsid w:val="0076789F"/>
    <w:rsid w:val="00770F53"/>
    <w:rsid w:val="007714DC"/>
    <w:rsid w:val="007734B7"/>
    <w:rsid w:val="007764CD"/>
    <w:rsid w:val="0077670B"/>
    <w:rsid w:val="007770A3"/>
    <w:rsid w:val="007815D3"/>
    <w:rsid w:val="00781FA4"/>
    <w:rsid w:val="00782A48"/>
    <w:rsid w:val="00783C5C"/>
    <w:rsid w:val="00787E51"/>
    <w:rsid w:val="00790F8D"/>
    <w:rsid w:val="00791B1E"/>
    <w:rsid w:val="00791CF6"/>
    <w:rsid w:val="00793A39"/>
    <w:rsid w:val="007942A0"/>
    <w:rsid w:val="00794505"/>
    <w:rsid w:val="007A0131"/>
    <w:rsid w:val="007A0435"/>
    <w:rsid w:val="007A2273"/>
    <w:rsid w:val="007A2618"/>
    <w:rsid w:val="007A33A1"/>
    <w:rsid w:val="007A493F"/>
    <w:rsid w:val="007A5386"/>
    <w:rsid w:val="007A76CE"/>
    <w:rsid w:val="007B1ED2"/>
    <w:rsid w:val="007B1FA4"/>
    <w:rsid w:val="007B32B6"/>
    <w:rsid w:val="007B384A"/>
    <w:rsid w:val="007C2483"/>
    <w:rsid w:val="007C26E7"/>
    <w:rsid w:val="007C290D"/>
    <w:rsid w:val="007C5661"/>
    <w:rsid w:val="007C584A"/>
    <w:rsid w:val="007C5C44"/>
    <w:rsid w:val="007C74BC"/>
    <w:rsid w:val="007D1CE4"/>
    <w:rsid w:val="007D1D0D"/>
    <w:rsid w:val="007D3A67"/>
    <w:rsid w:val="007D7589"/>
    <w:rsid w:val="007D78E9"/>
    <w:rsid w:val="007E008A"/>
    <w:rsid w:val="007E1190"/>
    <w:rsid w:val="007E22B5"/>
    <w:rsid w:val="007E27DB"/>
    <w:rsid w:val="007E2A24"/>
    <w:rsid w:val="007E386A"/>
    <w:rsid w:val="007E3937"/>
    <w:rsid w:val="007E5498"/>
    <w:rsid w:val="007E5AAD"/>
    <w:rsid w:val="007E634B"/>
    <w:rsid w:val="007E651B"/>
    <w:rsid w:val="007E6B2C"/>
    <w:rsid w:val="007F2A2A"/>
    <w:rsid w:val="007F671F"/>
    <w:rsid w:val="00800225"/>
    <w:rsid w:val="00802DA8"/>
    <w:rsid w:val="00802F66"/>
    <w:rsid w:val="00803402"/>
    <w:rsid w:val="0080652F"/>
    <w:rsid w:val="008067BF"/>
    <w:rsid w:val="00806D89"/>
    <w:rsid w:val="00806E84"/>
    <w:rsid w:val="0081125E"/>
    <w:rsid w:val="008141CA"/>
    <w:rsid w:val="00815BA6"/>
    <w:rsid w:val="00820355"/>
    <w:rsid w:val="00820565"/>
    <w:rsid w:val="00823F09"/>
    <w:rsid w:val="00825A34"/>
    <w:rsid w:val="00826EAA"/>
    <w:rsid w:val="008301FA"/>
    <w:rsid w:val="00831978"/>
    <w:rsid w:val="00832522"/>
    <w:rsid w:val="00833851"/>
    <w:rsid w:val="008342C9"/>
    <w:rsid w:val="00834EE4"/>
    <w:rsid w:val="008354B2"/>
    <w:rsid w:val="00836D93"/>
    <w:rsid w:val="00841784"/>
    <w:rsid w:val="008417DF"/>
    <w:rsid w:val="00843EDA"/>
    <w:rsid w:val="008448B5"/>
    <w:rsid w:val="00844918"/>
    <w:rsid w:val="0084494A"/>
    <w:rsid w:val="00845294"/>
    <w:rsid w:val="008458A7"/>
    <w:rsid w:val="00845AC6"/>
    <w:rsid w:val="00847350"/>
    <w:rsid w:val="00847720"/>
    <w:rsid w:val="00847763"/>
    <w:rsid w:val="00847B5D"/>
    <w:rsid w:val="008558DA"/>
    <w:rsid w:val="00855930"/>
    <w:rsid w:val="00857938"/>
    <w:rsid w:val="00863A80"/>
    <w:rsid w:val="00865029"/>
    <w:rsid w:val="0086607E"/>
    <w:rsid w:val="0086649A"/>
    <w:rsid w:val="008666D5"/>
    <w:rsid w:val="008727F9"/>
    <w:rsid w:val="008749A1"/>
    <w:rsid w:val="008756D1"/>
    <w:rsid w:val="008757F4"/>
    <w:rsid w:val="008773CD"/>
    <w:rsid w:val="00881855"/>
    <w:rsid w:val="00882965"/>
    <w:rsid w:val="00883F82"/>
    <w:rsid w:val="00884EE5"/>
    <w:rsid w:val="008853EB"/>
    <w:rsid w:val="00886888"/>
    <w:rsid w:val="00887913"/>
    <w:rsid w:val="0089139D"/>
    <w:rsid w:val="00892629"/>
    <w:rsid w:val="00892F7B"/>
    <w:rsid w:val="00895A66"/>
    <w:rsid w:val="008A0306"/>
    <w:rsid w:val="008A193B"/>
    <w:rsid w:val="008A4985"/>
    <w:rsid w:val="008A50F6"/>
    <w:rsid w:val="008A65EA"/>
    <w:rsid w:val="008A75A9"/>
    <w:rsid w:val="008B0298"/>
    <w:rsid w:val="008B2429"/>
    <w:rsid w:val="008B7B87"/>
    <w:rsid w:val="008C02FD"/>
    <w:rsid w:val="008C1635"/>
    <w:rsid w:val="008C2327"/>
    <w:rsid w:val="008C559E"/>
    <w:rsid w:val="008D2605"/>
    <w:rsid w:val="008D3092"/>
    <w:rsid w:val="008D321A"/>
    <w:rsid w:val="008D3E2B"/>
    <w:rsid w:val="008D5A95"/>
    <w:rsid w:val="008D603A"/>
    <w:rsid w:val="008D71BD"/>
    <w:rsid w:val="008E33E3"/>
    <w:rsid w:val="008E53B1"/>
    <w:rsid w:val="008E58B4"/>
    <w:rsid w:val="008E607A"/>
    <w:rsid w:val="008E6167"/>
    <w:rsid w:val="008F1C11"/>
    <w:rsid w:val="008F55AE"/>
    <w:rsid w:val="008F678B"/>
    <w:rsid w:val="008F7249"/>
    <w:rsid w:val="008F73FC"/>
    <w:rsid w:val="00901478"/>
    <w:rsid w:val="009027D9"/>
    <w:rsid w:val="00906D48"/>
    <w:rsid w:val="00911D4C"/>
    <w:rsid w:val="009135ED"/>
    <w:rsid w:val="0092014D"/>
    <w:rsid w:val="009203E1"/>
    <w:rsid w:val="00920FCF"/>
    <w:rsid w:val="009223CC"/>
    <w:rsid w:val="00922D46"/>
    <w:rsid w:val="00931AF2"/>
    <w:rsid w:val="00932EBE"/>
    <w:rsid w:val="009333E5"/>
    <w:rsid w:val="0093477D"/>
    <w:rsid w:val="0093573F"/>
    <w:rsid w:val="00936798"/>
    <w:rsid w:val="00941C14"/>
    <w:rsid w:val="0094340F"/>
    <w:rsid w:val="0094443C"/>
    <w:rsid w:val="00952E78"/>
    <w:rsid w:val="0095339D"/>
    <w:rsid w:val="00954860"/>
    <w:rsid w:val="00954EBA"/>
    <w:rsid w:val="00956A98"/>
    <w:rsid w:val="009601F7"/>
    <w:rsid w:val="00962954"/>
    <w:rsid w:val="00964429"/>
    <w:rsid w:val="0096512F"/>
    <w:rsid w:val="00973C11"/>
    <w:rsid w:val="009742F3"/>
    <w:rsid w:val="00974730"/>
    <w:rsid w:val="00974A54"/>
    <w:rsid w:val="00975965"/>
    <w:rsid w:val="00980EED"/>
    <w:rsid w:val="00981A7D"/>
    <w:rsid w:val="00981FAE"/>
    <w:rsid w:val="009830F0"/>
    <w:rsid w:val="00983138"/>
    <w:rsid w:val="00985397"/>
    <w:rsid w:val="009855C7"/>
    <w:rsid w:val="0099194C"/>
    <w:rsid w:val="00993C82"/>
    <w:rsid w:val="00993FD7"/>
    <w:rsid w:val="00995B2D"/>
    <w:rsid w:val="009A105F"/>
    <w:rsid w:val="009A45B5"/>
    <w:rsid w:val="009A54CC"/>
    <w:rsid w:val="009A5B81"/>
    <w:rsid w:val="009A638F"/>
    <w:rsid w:val="009A6457"/>
    <w:rsid w:val="009B010D"/>
    <w:rsid w:val="009B23B9"/>
    <w:rsid w:val="009B3906"/>
    <w:rsid w:val="009B4274"/>
    <w:rsid w:val="009B42F7"/>
    <w:rsid w:val="009B49BE"/>
    <w:rsid w:val="009B5C3F"/>
    <w:rsid w:val="009B684D"/>
    <w:rsid w:val="009C3C19"/>
    <w:rsid w:val="009C63A0"/>
    <w:rsid w:val="009C72AB"/>
    <w:rsid w:val="009D105D"/>
    <w:rsid w:val="009D1803"/>
    <w:rsid w:val="009D34ED"/>
    <w:rsid w:val="009D406C"/>
    <w:rsid w:val="009D4D9D"/>
    <w:rsid w:val="009D7ACD"/>
    <w:rsid w:val="009E0A6C"/>
    <w:rsid w:val="009E5A93"/>
    <w:rsid w:val="009F07DB"/>
    <w:rsid w:val="009F3A56"/>
    <w:rsid w:val="009F5B3A"/>
    <w:rsid w:val="009F6517"/>
    <w:rsid w:val="009F6D9A"/>
    <w:rsid w:val="00A006ED"/>
    <w:rsid w:val="00A024CE"/>
    <w:rsid w:val="00A02D06"/>
    <w:rsid w:val="00A02F38"/>
    <w:rsid w:val="00A04F95"/>
    <w:rsid w:val="00A07F4F"/>
    <w:rsid w:val="00A103E8"/>
    <w:rsid w:val="00A10ADB"/>
    <w:rsid w:val="00A10BA5"/>
    <w:rsid w:val="00A13D5C"/>
    <w:rsid w:val="00A15899"/>
    <w:rsid w:val="00A201FF"/>
    <w:rsid w:val="00A20B64"/>
    <w:rsid w:val="00A21130"/>
    <w:rsid w:val="00A21915"/>
    <w:rsid w:val="00A24BCD"/>
    <w:rsid w:val="00A27A71"/>
    <w:rsid w:val="00A305C2"/>
    <w:rsid w:val="00A31153"/>
    <w:rsid w:val="00A331ED"/>
    <w:rsid w:val="00A349F6"/>
    <w:rsid w:val="00A42A72"/>
    <w:rsid w:val="00A4556D"/>
    <w:rsid w:val="00A50679"/>
    <w:rsid w:val="00A522C8"/>
    <w:rsid w:val="00A52729"/>
    <w:rsid w:val="00A53857"/>
    <w:rsid w:val="00A542EC"/>
    <w:rsid w:val="00A55094"/>
    <w:rsid w:val="00A571A6"/>
    <w:rsid w:val="00A64523"/>
    <w:rsid w:val="00A66171"/>
    <w:rsid w:val="00A708C0"/>
    <w:rsid w:val="00A709D1"/>
    <w:rsid w:val="00A7133A"/>
    <w:rsid w:val="00A7287E"/>
    <w:rsid w:val="00A73D5D"/>
    <w:rsid w:val="00A7479C"/>
    <w:rsid w:val="00A75047"/>
    <w:rsid w:val="00A84ACF"/>
    <w:rsid w:val="00A86349"/>
    <w:rsid w:val="00A90082"/>
    <w:rsid w:val="00A92040"/>
    <w:rsid w:val="00A932E7"/>
    <w:rsid w:val="00A94302"/>
    <w:rsid w:val="00A94BEA"/>
    <w:rsid w:val="00A954C4"/>
    <w:rsid w:val="00A97657"/>
    <w:rsid w:val="00AA0B6D"/>
    <w:rsid w:val="00AA30C8"/>
    <w:rsid w:val="00AA50A6"/>
    <w:rsid w:val="00AA5E98"/>
    <w:rsid w:val="00AA62F7"/>
    <w:rsid w:val="00AA6507"/>
    <w:rsid w:val="00AB00AC"/>
    <w:rsid w:val="00AB0EFE"/>
    <w:rsid w:val="00AB2FF6"/>
    <w:rsid w:val="00AB38D7"/>
    <w:rsid w:val="00AB5499"/>
    <w:rsid w:val="00AB5796"/>
    <w:rsid w:val="00AB5ADE"/>
    <w:rsid w:val="00AB6E5D"/>
    <w:rsid w:val="00AB77E8"/>
    <w:rsid w:val="00AC0CD7"/>
    <w:rsid w:val="00AC0F06"/>
    <w:rsid w:val="00AC1691"/>
    <w:rsid w:val="00AC3EB4"/>
    <w:rsid w:val="00AC4095"/>
    <w:rsid w:val="00AC7323"/>
    <w:rsid w:val="00AD3A3F"/>
    <w:rsid w:val="00AD460F"/>
    <w:rsid w:val="00AD73C6"/>
    <w:rsid w:val="00AD7418"/>
    <w:rsid w:val="00AE0EEC"/>
    <w:rsid w:val="00AE184E"/>
    <w:rsid w:val="00AE4711"/>
    <w:rsid w:val="00AE476D"/>
    <w:rsid w:val="00AE7F65"/>
    <w:rsid w:val="00AF0801"/>
    <w:rsid w:val="00AF0EC2"/>
    <w:rsid w:val="00AF1877"/>
    <w:rsid w:val="00AF6A67"/>
    <w:rsid w:val="00AF7A64"/>
    <w:rsid w:val="00B0060A"/>
    <w:rsid w:val="00B0439B"/>
    <w:rsid w:val="00B0471A"/>
    <w:rsid w:val="00B106E7"/>
    <w:rsid w:val="00B10872"/>
    <w:rsid w:val="00B12A89"/>
    <w:rsid w:val="00B13EDD"/>
    <w:rsid w:val="00B143D5"/>
    <w:rsid w:val="00B15B3C"/>
    <w:rsid w:val="00B15BAC"/>
    <w:rsid w:val="00B17887"/>
    <w:rsid w:val="00B17C9B"/>
    <w:rsid w:val="00B2013A"/>
    <w:rsid w:val="00B20FED"/>
    <w:rsid w:val="00B213AC"/>
    <w:rsid w:val="00B2229D"/>
    <w:rsid w:val="00B26DBD"/>
    <w:rsid w:val="00B31CDF"/>
    <w:rsid w:val="00B31DD8"/>
    <w:rsid w:val="00B3471C"/>
    <w:rsid w:val="00B359AE"/>
    <w:rsid w:val="00B366AA"/>
    <w:rsid w:val="00B40389"/>
    <w:rsid w:val="00B408CD"/>
    <w:rsid w:val="00B469A6"/>
    <w:rsid w:val="00B50FA0"/>
    <w:rsid w:val="00B52548"/>
    <w:rsid w:val="00B549CA"/>
    <w:rsid w:val="00B5654E"/>
    <w:rsid w:val="00B61AA7"/>
    <w:rsid w:val="00B6288F"/>
    <w:rsid w:val="00B66068"/>
    <w:rsid w:val="00B722E7"/>
    <w:rsid w:val="00B723A9"/>
    <w:rsid w:val="00B729C1"/>
    <w:rsid w:val="00B73C7A"/>
    <w:rsid w:val="00B74438"/>
    <w:rsid w:val="00B7470B"/>
    <w:rsid w:val="00B74F76"/>
    <w:rsid w:val="00B76ABB"/>
    <w:rsid w:val="00B80A37"/>
    <w:rsid w:val="00B83D8E"/>
    <w:rsid w:val="00B8456D"/>
    <w:rsid w:val="00B84651"/>
    <w:rsid w:val="00B849B8"/>
    <w:rsid w:val="00B85053"/>
    <w:rsid w:val="00B86D72"/>
    <w:rsid w:val="00B875BC"/>
    <w:rsid w:val="00B878AA"/>
    <w:rsid w:val="00B90D36"/>
    <w:rsid w:val="00B9604C"/>
    <w:rsid w:val="00B970A1"/>
    <w:rsid w:val="00BA06BF"/>
    <w:rsid w:val="00BA28A0"/>
    <w:rsid w:val="00BA42F4"/>
    <w:rsid w:val="00BA4659"/>
    <w:rsid w:val="00BA4F61"/>
    <w:rsid w:val="00BA5A85"/>
    <w:rsid w:val="00BB007A"/>
    <w:rsid w:val="00BB3248"/>
    <w:rsid w:val="00BB6277"/>
    <w:rsid w:val="00BB740E"/>
    <w:rsid w:val="00BB752F"/>
    <w:rsid w:val="00BB7823"/>
    <w:rsid w:val="00BC4992"/>
    <w:rsid w:val="00BC63ED"/>
    <w:rsid w:val="00BC79C3"/>
    <w:rsid w:val="00BC7C04"/>
    <w:rsid w:val="00BD12BE"/>
    <w:rsid w:val="00BD2309"/>
    <w:rsid w:val="00BD647F"/>
    <w:rsid w:val="00BD6C35"/>
    <w:rsid w:val="00BD6CEC"/>
    <w:rsid w:val="00BE1273"/>
    <w:rsid w:val="00BE2077"/>
    <w:rsid w:val="00BE7400"/>
    <w:rsid w:val="00BF24FB"/>
    <w:rsid w:val="00BF2F5D"/>
    <w:rsid w:val="00BF6B52"/>
    <w:rsid w:val="00BF73C7"/>
    <w:rsid w:val="00C00E79"/>
    <w:rsid w:val="00C01E4F"/>
    <w:rsid w:val="00C02AF1"/>
    <w:rsid w:val="00C06F51"/>
    <w:rsid w:val="00C07211"/>
    <w:rsid w:val="00C077F0"/>
    <w:rsid w:val="00C12BC1"/>
    <w:rsid w:val="00C14869"/>
    <w:rsid w:val="00C14F9B"/>
    <w:rsid w:val="00C15985"/>
    <w:rsid w:val="00C23214"/>
    <w:rsid w:val="00C2337F"/>
    <w:rsid w:val="00C2490D"/>
    <w:rsid w:val="00C25A2F"/>
    <w:rsid w:val="00C26C89"/>
    <w:rsid w:val="00C31126"/>
    <w:rsid w:val="00C31786"/>
    <w:rsid w:val="00C34926"/>
    <w:rsid w:val="00C35064"/>
    <w:rsid w:val="00C351E4"/>
    <w:rsid w:val="00C42A04"/>
    <w:rsid w:val="00C42ADE"/>
    <w:rsid w:val="00C42FC9"/>
    <w:rsid w:val="00C437AD"/>
    <w:rsid w:val="00C44329"/>
    <w:rsid w:val="00C51725"/>
    <w:rsid w:val="00C553C4"/>
    <w:rsid w:val="00C60B9A"/>
    <w:rsid w:val="00C630E2"/>
    <w:rsid w:val="00C640B8"/>
    <w:rsid w:val="00C647B1"/>
    <w:rsid w:val="00C648D3"/>
    <w:rsid w:val="00C65441"/>
    <w:rsid w:val="00C65716"/>
    <w:rsid w:val="00C66279"/>
    <w:rsid w:val="00C67289"/>
    <w:rsid w:val="00C67BDB"/>
    <w:rsid w:val="00C70703"/>
    <w:rsid w:val="00C716F2"/>
    <w:rsid w:val="00C72881"/>
    <w:rsid w:val="00C7557E"/>
    <w:rsid w:val="00C76B23"/>
    <w:rsid w:val="00C81849"/>
    <w:rsid w:val="00C82B72"/>
    <w:rsid w:val="00C83186"/>
    <w:rsid w:val="00C87D33"/>
    <w:rsid w:val="00C90536"/>
    <w:rsid w:val="00C9066C"/>
    <w:rsid w:val="00C916EA"/>
    <w:rsid w:val="00C91A1E"/>
    <w:rsid w:val="00C91E72"/>
    <w:rsid w:val="00C92DBD"/>
    <w:rsid w:val="00C9370E"/>
    <w:rsid w:val="00C96578"/>
    <w:rsid w:val="00C967E5"/>
    <w:rsid w:val="00CA0D39"/>
    <w:rsid w:val="00CA1237"/>
    <w:rsid w:val="00CA12A0"/>
    <w:rsid w:val="00CA17F7"/>
    <w:rsid w:val="00CA1B75"/>
    <w:rsid w:val="00CA3C6B"/>
    <w:rsid w:val="00CA3F72"/>
    <w:rsid w:val="00CA5DD3"/>
    <w:rsid w:val="00CA7CA7"/>
    <w:rsid w:val="00CA7CD4"/>
    <w:rsid w:val="00CB2AE5"/>
    <w:rsid w:val="00CB3328"/>
    <w:rsid w:val="00CB7638"/>
    <w:rsid w:val="00CB7FD2"/>
    <w:rsid w:val="00CC364B"/>
    <w:rsid w:val="00CD2841"/>
    <w:rsid w:val="00CD4A5B"/>
    <w:rsid w:val="00CD6D8B"/>
    <w:rsid w:val="00CD701E"/>
    <w:rsid w:val="00CE277E"/>
    <w:rsid w:val="00CE4FD4"/>
    <w:rsid w:val="00CF0A4A"/>
    <w:rsid w:val="00D006E0"/>
    <w:rsid w:val="00D05CB6"/>
    <w:rsid w:val="00D074E5"/>
    <w:rsid w:val="00D07FF5"/>
    <w:rsid w:val="00D11332"/>
    <w:rsid w:val="00D1302C"/>
    <w:rsid w:val="00D133CD"/>
    <w:rsid w:val="00D13F56"/>
    <w:rsid w:val="00D15EF8"/>
    <w:rsid w:val="00D20CCB"/>
    <w:rsid w:val="00D20E5C"/>
    <w:rsid w:val="00D216F9"/>
    <w:rsid w:val="00D2527A"/>
    <w:rsid w:val="00D25C4D"/>
    <w:rsid w:val="00D3392A"/>
    <w:rsid w:val="00D34D2A"/>
    <w:rsid w:val="00D37802"/>
    <w:rsid w:val="00D409C7"/>
    <w:rsid w:val="00D41760"/>
    <w:rsid w:val="00D449FD"/>
    <w:rsid w:val="00D44EEF"/>
    <w:rsid w:val="00D45EC0"/>
    <w:rsid w:val="00D463F2"/>
    <w:rsid w:val="00D5218A"/>
    <w:rsid w:val="00D53213"/>
    <w:rsid w:val="00D54248"/>
    <w:rsid w:val="00D545F8"/>
    <w:rsid w:val="00D55AA4"/>
    <w:rsid w:val="00D579C0"/>
    <w:rsid w:val="00D642CB"/>
    <w:rsid w:val="00D65AA9"/>
    <w:rsid w:val="00D66375"/>
    <w:rsid w:val="00D67CA6"/>
    <w:rsid w:val="00D70870"/>
    <w:rsid w:val="00D74530"/>
    <w:rsid w:val="00D74620"/>
    <w:rsid w:val="00D76004"/>
    <w:rsid w:val="00D76A30"/>
    <w:rsid w:val="00D77D00"/>
    <w:rsid w:val="00D806D1"/>
    <w:rsid w:val="00D819EA"/>
    <w:rsid w:val="00D8401A"/>
    <w:rsid w:val="00D84C91"/>
    <w:rsid w:val="00D86D3A"/>
    <w:rsid w:val="00D91A22"/>
    <w:rsid w:val="00D92FBE"/>
    <w:rsid w:val="00D94098"/>
    <w:rsid w:val="00D9463D"/>
    <w:rsid w:val="00D9767B"/>
    <w:rsid w:val="00DA0332"/>
    <w:rsid w:val="00DA5E13"/>
    <w:rsid w:val="00DA69B9"/>
    <w:rsid w:val="00DB1E27"/>
    <w:rsid w:val="00DB22F0"/>
    <w:rsid w:val="00DB37AB"/>
    <w:rsid w:val="00DB4363"/>
    <w:rsid w:val="00DB5BFC"/>
    <w:rsid w:val="00DB5E32"/>
    <w:rsid w:val="00DB7729"/>
    <w:rsid w:val="00DC0B21"/>
    <w:rsid w:val="00DC3847"/>
    <w:rsid w:val="00DC5774"/>
    <w:rsid w:val="00DC6A77"/>
    <w:rsid w:val="00DD142F"/>
    <w:rsid w:val="00DD6F53"/>
    <w:rsid w:val="00DD77F3"/>
    <w:rsid w:val="00DE023C"/>
    <w:rsid w:val="00DE07BE"/>
    <w:rsid w:val="00DE301C"/>
    <w:rsid w:val="00DE3CD4"/>
    <w:rsid w:val="00DE48F0"/>
    <w:rsid w:val="00DE69F2"/>
    <w:rsid w:val="00DE78B4"/>
    <w:rsid w:val="00DF323E"/>
    <w:rsid w:val="00DF345A"/>
    <w:rsid w:val="00DF51F9"/>
    <w:rsid w:val="00DF7135"/>
    <w:rsid w:val="00DF727A"/>
    <w:rsid w:val="00DF7B23"/>
    <w:rsid w:val="00E02204"/>
    <w:rsid w:val="00E0396E"/>
    <w:rsid w:val="00E03E9F"/>
    <w:rsid w:val="00E06BCE"/>
    <w:rsid w:val="00E07504"/>
    <w:rsid w:val="00E07ACB"/>
    <w:rsid w:val="00E1311F"/>
    <w:rsid w:val="00E16179"/>
    <w:rsid w:val="00E20D80"/>
    <w:rsid w:val="00E2190B"/>
    <w:rsid w:val="00E23C4C"/>
    <w:rsid w:val="00E2617B"/>
    <w:rsid w:val="00E30F25"/>
    <w:rsid w:val="00E31013"/>
    <w:rsid w:val="00E31EFF"/>
    <w:rsid w:val="00E3277F"/>
    <w:rsid w:val="00E41797"/>
    <w:rsid w:val="00E41FBA"/>
    <w:rsid w:val="00E46357"/>
    <w:rsid w:val="00E46DC3"/>
    <w:rsid w:val="00E47293"/>
    <w:rsid w:val="00E50A71"/>
    <w:rsid w:val="00E51232"/>
    <w:rsid w:val="00E527CB"/>
    <w:rsid w:val="00E54813"/>
    <w:rsid w:val="00E5558B"/>
    <w:rsid w:val="00E55AB0"/>
    <w:rsid w:val="00E57CA0"/>
    <w:rsid w:val="00E63F19"/>
    <w:rsid w:val="00E65BF8"/>
    <w:rsid w:val="00E66A85"/>
    <w:rsid w:val="00E73DC5"/>
    <w:rsid w:val="00E75404"/>
    <w:rsid w:val="00E77F10"/>
    <w:rsid w:val="00E85037"/>
    <w:rsid w:val="00E91550"/>
    <w:rsid w:val="00E940CE"/>
    <w:rsid w:val="00E9489C"/>
    <w:rsid w:val="00E95EB9"/>
    <w:rsid w:val="00E9736A"/>
    <w:rsid w:val="00EA0212"/>
    <w:rsid w:val="00EA088A"/>
    <w:rsid w:val="00EA1383"/>
    <w:rsid w:val="00EA4CC8"/>
    <w:rsid w:val="00EA7531"/>
    <w:rsid w:val="00EA7614"/>
    <w:rsid w:val="00EB2C53"/>
    <w:rsid w:val="00EB3377"/>
    <w:rsid w:val="00EB392C"/>
    <w:rsid w:val="00EB533C"/>
    <w:rsid w:val="00EB5536"/>
    <w:rsid w:val="00EB5A7C"/>
    <w:rsid w:val="00EC0DEC"/>
    <w:rsid w:val="00EC4A29"/>
    <w:rsid w:val="00EC61B9"/>
    <w:rsid w:val="00ED00A7"/>
    <w:rsid w:val="00ED00F2"/>
    <w:rsid w:val="00ED068F"/>
    <w:rsid w:val="00ED2C7E"/>
    <w:rsid w:val="00ED4705"/>
    <w:rsid w:val="00ED7578"/>
    <w:rsid w:val="00ED79C1"/>
    <w:rsid w:val="00EE1381"/>
    <w:rsid w:val="00EE1FAE"/>
    <w:rsid w:val="00EE31C1"/>
    <w:rsid w:val="00EE6331"/>
    <w:rsid w:val="00EE635F"/>
    <w:rsid w:val="00EF2843"/>
    <w:rsid w:val="00EF4410"/>
    <w:rsid w:val="00EF6531"/>
    <w:rsid w:val="00F000CD"/>
    <w:rsid w:val="00F00B25"/>
    <w:rsid w:val="00F03394"/>
    <w:rsid w:val="00F05812"/>
    <w:rsid w:val="00F059A2"/>
    <w:rsid w:val="00F07708"/>
    <w:rsid w:val="00F077EB"/>
    <w:rsid w:val="00F11071"/>
    <w:rsid w:val="00F11B22"/>
    <w:rsid w:val="00F11C94"/>
    <w:rsid w:val="00F1229E"/>
    <w:rsid w:val="00F13011"/>
    <w:rsid w:val="00F16D52"/>
    <w:rsid w:val="00F16FE1"/>
    <w:rsid w:val="00F20F4B"/>
    <w:rsid w:val="00F21AA0"/>
    <w:rsid w:val="00F220B8"/>
    <w:rsid w:val="00F24140"/>
    <w:rsid w:val="00F2604A"/>
    <w:rsid w:val="00F26B34"/>
    <w:rsid w:val="00F30AE9"/>
    <w:rsid w:val="00F32C0F"/>
    <w:rsid w:val="00F32D3D"/>
    <w:rsid w:val="00F353A7"/>
    <w:rsid w:val="00F35689"/>
    <w:rsid w:val="00F35BC3"/>
    <w:rsid w:val="00F365DF"/>
    <w:rsid w:val="00F379D8"/>
    <w:rsid w:val="00F37F43"/>
    <w:rsid w:val="00F423EA"/>
    <w:rsid w:val="00F431B5"/>
    <w:rsid w:val="00F52981"/>
    <w:rsid w:val="00F52DDB"/>
    <w:rsid w:val="00F55B10"/>
    <w:rsid w:val="00F6057E"/>
    <w:rsid w:val="00F616B5"/>
    <w:rsid w:val="00F623E4"/>
    <w:rsid w:val="00F62C1D"/>
    <w:rsid w:val="00F64712"/>
    <w:rsid w:val="00F66AF6"/>
    <w:rsid w:val="00F67000"/>
    <w:rsid w:val="00F67178"/>
    <w:rsid w:val="00F678C4"/>
    <w:rsid w:val="00F67C18"/>
    <w:rsid w:val="00F71ADF"/>
    <w:rsid w:val="00F746E1"/>
    <w:rsid w:val="00F74C3D"/>
    <w:rsid w:val="00F770F3"/>
    <w:rsid w:val="00F7718D"/>
    <w:rsid w:val="00F77A55"/>
    <w:rsid w:val="00F80A13"/>
    <w:rsid w:val="00F81098"/>
    <w:rsid w:val="00F81536"/>
    <w:rsid w:val="00F82440"/>
    <w:rsid w:val="00F84052"/>
    <w:rsid w:val="00F86BE9"/>
    <w:rsid w:val="00F879E2"/>
    <w:rsid w:val="00F906DE"/>
    <w:rsid w:val="00F914BE"/>
    <w:rsid w:val="00F92F47"/>
    <w:rsid w:val="00F93468"/>
    <w:rsid w:val="00F93499"/>
    <w:rsid w:val="00F94869"/>
    <w:rsid w:val="00F94C82"/>
    <w:rsid w:val="00F94EA0"/>
    <w:rsid w:val="00F96DC6"/>
    <w:rsid w:val="00FA18AD"/>
    <w:rsid w:val="00FA2294"/>
    <w:rsid w:val="00FA39CC"/>
    <w:rsid w:val="00FA5346"/>
    <w:rsid w:val="00FA6243"/>
    <w:rsid w:val="00FA7AC9"/>
    <w:rsid w:val="00FB455B"/>
    <w:rsid w:val="00FB47A6"/>
    <w:rsid w:val="00FB4AA2"/>
    <w:rsid w:val="00FB4DA1"/>
    <w:rsid w:val="00FB61F8"/>
    <w:rsid w:val="00FB6651"/>
    <w:rsid w:val="00FB73C5"/>
    <w:rsid w:val="00FB798A"/>
    <w:rsid w:val="00FC32B0"/>
    <w:rsid w:val="00FC6D45"/>
    <w:rsid w:val="00FC728E"/>
    <w:rsid w:val="00FD0995"/>
    <w:rsid w:val="00FD2347"/>
    <w:rsid w:val="00FE0587"/>
    <w:rsid w:val="00FE1391"/>
    <w:rsid w:val="00FE1A19"/>
    <w:rsid w:val="00FE22BB"/>
    <w:rsid w:val="00FE5913"/>
    <w:rsid w:val="00FF0837"/>
    <w:rsid w:val="00FF1DA4"/>
    <w:rsid w:val="00FF1E19"/>
    <w:rsid w:val="00FF3E49"/>
    <w:rsid w:val="00FF4B89"/>
    <w:rsid w:val="00FF5317"/>
    <w:rsid w:val="00FF5FAB"/>
    <w:rsid w:val="00FF65B7"/>
    <w:rsid w:val="1E822404"/>
    <w:rsid w:val="4513322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81D81"/>
  <w15:docId w15:val="{39D935D5-7426-482C-8824-0FCCB919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rPr>
  </w:style>
  <w:style w:type="paragraph" w:styleId="Rubrik10">
    <w:name w:val="heading 1"/>
    <w:basedOn w:val="Normal"/>
    <w:next w:val="Normal"/>
    <w:link w:val="Rubrik1Char"/>
    <w:uiPriority w:val="1"/>
    <w:qFormat/>
    <w:rsid w:val="00D41760"/>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1"/>
    <w:qFormat/>
    <w:rsid w:val="00D41760"/>
    <w:pPr>
      <w:spacing w:before="300" w:after="0"/>
      <w:outlineLvl w:val="1"/>
    </w:pPr>
    <w:rPr>
      <w:sz w:val="28"/>
      <w:szCs w:val="26"/>
    </w:rPr>
  </w:style>
  <w:style w:type="paragraph" w:styleId="Rubrik30">
    <w:name w:val="heading 3"/>
    <w:basedOn w:val="Rubrik20"/>
    <w:next w:val="Normal"/>
    <w:link w:val="Rubrik3Char"/>
    <w:uiPriority w:val="1"/>
    <w:qFormat/>
    <w:rsid w:val="00AF0801"/>
    <w:pPr>
      <w:outlineLvl w:val="2"/>
    </w:pPr>
    <w:rPr>
      <w:sz w:val="24"/>
      <w:szCs w:val="24"/>
    </w:rPr>
  </w:style>
  <w:style w:type="paragraph" w:styleId="Rubrik40">
    <w:name w:val="heading 4"/>
    <w:basedOn w:val="Rubrik30"/>
    <w:next w:val="Normal"/>
    <w:link w:val="Rubrik4Char"/>
    <w:uiPriority w:val="1"/>
    <w:qFormat/>
    <w:rsid w:val="00AF0801"/>
    <w:pPr>
      <w:outlineLvl w:val="3"/>
    </w:pPr>
    <w:rPr>
      <w:b/>
      <w:iCs/>
      <w:sz w:val="20"/>
    </w:rPr>
  </w:style>
  <w:style w:type="paragraph" w:styleId="Rubrik50">
    <w:name w:val="heading 5"/>
    <w:basedOn w:val="Rubrik40"/>
    <w:next w:val="Normal"/>
    <w:link w:val="Rubrik5Char"/>
    <w:uiPriority w:val="2"/>
    <w:semiHidden/>
    <w:rsid w:val="00586ABC"/>
    <w:pPr>
      <w:outlineLvl w:val="4"/>
    </w:pPr>
    <w:rPr>
      <w:b w:val="0"/>
      <w:i/>
    </w:rPr>
  </w:style>
  <w:style w:type="paragraph" w:styleId="Rubrik6">
    <w:name w:val="heading 6"/>
    <w:basedOn w:val="Rubrik50"/>
    <w:next w:val="Normal"/>
    <w:link w:val="Rubrik6Char"/>
    <w:uiPriority w:val="2"/>
    <w:semiHidden/>
    <w:rsid w:val="00586ABC"/>
    <w:pPr>
      <w:outlineLvl w:val="5"/>
    </w:pPr>
    <w:rPr>
      <w:i w:val="0"/>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D41760"/>
    <w:rPr>
      <w:rFonts w:asciiTheme="majorHAnsi" w:eastAsiaTheme="majorEastAsia" w:hAnsiTheme="majorHAnsi" w:cstheme="majorBidi"/>
      <w:color w:val="2E3137" w:themeColor="text1"/>
      <w:sz w:val="32"/>
      <w:szCs w:val="32"/>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Rubrik2Char">
    <w:name w:val="Rubrik 2 Char"/>
    <w:basedOn w:val="Standardstycketeckensnitt"/>
    <w:link w:val="Rubrik20"/>
    <w:uiPriority w:val="1"/>
    <w:rsid w:val="00D41760"/>
    <w:rPr>
      <w:rFonts w:asciiTheme="majorHAnsi" w:eastAsiaTheme="majorEastAsia" w:hAnsiTheme="majorHAnsi" w:cstheme="majorBidi"/>
      <w:color w:val="2E3137" w:themeColor="text1"/>
      <w:sz w:val="28"/>
      <w:szCs w:val="26"/>
    </w:rPr>
  </w:style>
  <w:style w:type="character" w:customStyle="1" w:styleId="AdressChar">
    <w:name w:val="Adress Char"/>
    <w:basedOn w:val="Standardstycketeckensnitt"/>
    <w:link w:val="Adress"/>
    <w:uiPriority w:val="34"/>
    <w:rsid w:val="006A10E2"/>
    <w:rPr>
      <w:color w:val="2E3137" w:themeColor="text1"/>
      <w:sz w:val="20"/>
      <w:szCs w:val="16"/>
    </w:rPr>
  </w:style>
  <w:style w:type="character" w:customStyle="1" w:styleId="Rubrik3Char">
    <w:name w:val="Rubrik 3 Char"/>
    <w:basedOn w:val="Standardstycketeckensnitt"/>
    <w:link w:val="Rubrik30"/>
    <w:uiPriority w:val="1"/>
    <w:rsid w:val="00AF0801"/>
    <w:rPr>
      <w:rFonts w:asciiTheme="majorHAnsi" w:eastAsiaTheme="majorEastAsia" w:hAnsiTheme="majorHAnsi" w:cstheme="majorBidi"/>
      <w:color w:val="2E3137" w:themeColor="text1"/>
      <w:sz w:val="24"/>
      <w:szCs w:val="24"/>
    </w:rPr>
  </w:style>
  <w:style w:type="character" w:customStyle="1" w:styleId="Rubrik4Char">
    <w:name w:val="Rubrik 4 Char"/>
    <w:basedOn w:val="Standardstycketeckensnitt"/>
    <w:link w:val="Rubrik40"/>
    <w:uiPriority w:val="1"/>
    <w:rsid w:val="00AF0801"/>
    <w:rPr>
      <w:rFonts w:asciiTheme="majorHAnsi" w:eastAsiaTheme="majorEastAsia" w:hAnsiTheme="majorHAnsi" w:cstheme="majorBidi"/>
      <w:b/>
      <w:iCs/>
      <w:color w:val="2E3137" w:themeColor="text1"/>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1"/>
    <w:qFormat/>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rsid w:val="00586ABC"/>
    <w:pPr>
      <w:numPr>
        <w:ilvl w:val="1"/>
        <w:numId w:val="4"/>
      </w:numPr>
      <w:tabs>
        <w:tab w:val="num" w:pos="360"/>
      </w:tabs>
      <w:ind w:left="0" w:firstLine="0"/>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color w:val="2E3137" w:themeColor="text1"/>
      <w:sz w:val="28"/>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color w:val="2E3137" w:themeColor="text1"/>
      <w:sz w:val="24"/>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b/>
      <w:iCs/>
      <w:color w:val="2E3137" w:themeColor="text1"/>
      <w:sz w:val="20"/>
      <w:szCs w:val="24"/>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32"/>
      <w:szCs w:val="32"/>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semiHidden/>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rsid w:val="00586ABC"/>
    <w:pPr>
      <w:spacing w:line="240" w:lineRule="auto"/>
    </w:pPr>
    <w:rPr>
      <w:szCs w:val="20"/>
    </w:rPr>
  </w:style>
  <w:style w:type="character" w:customStyle="1" w:styleId="KommentarerChar">
    <w:name w:val="Kommentarer Char"/>
    <w:basedOn w:val="Standardstycketeckensnitt"/>
    <w:link w:val="Kommentarer"/>
    <w:uiPriority w:val="99"/>
    <w:rsid w:val="00586ABC"/>
    <w:rPr>
      <w:color w:val="2E3137" w:themeColor="text1"/>
      <w:sz w:val="20"/>
      <w:szCs w:val="20"/>
    </w:rPr>
  </w:style>
  <w:style w:type="character" w:styleId="Kommentarsreferens">
    <w:name w:val="annotation reference"/>
    <w:basedOn w:val="Standardstycketeckensnitt"/>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586ABC"/>
    <w:rPr>
      <w:b/>
    </w:rPr>
  </w:style>
  <w:style w:type="character" w:customStyle="1" w:styleId="MarkeringFetfrg">
    <w:name w:val="Markering – Fet + färg"/>
    <w:basedOn w:val="Standardstycketeckensnitt"/>
    <w:uiPriority w:val="9"/>
    <w:semiHidden/>
    <w:rsid w:val="00586ABC"/>
    <w:rPr>
      <w:b/>
      <w:color w:val="284879" w:themeColor="accent4"/>
    </w:rPr>
  </w:style>
  <w:style w:type="character" w:customStyle="1" w:styleId="MarkeringFrg">
    <w:name w:val="Markering – Färg"/>
    <w:basedOn w:val="Standardstycketeckensnitt"/>
    <w:uiPriority w:val="9"/>
    <w:semiHidden/>
    <w:rsid w:val="00586ABC"/>
    <w:rPr>
      <w:color w:val="284879" w:themeColor="accent4"/>
    </w:rPr>
  </w:style>
  <w:style w:type="character" w:customStyle="1" w:styleId="MarkeringKursiv">
    <w:name w:val="Markering – Kursiv"/>
    <w:basedOn w:val="Standardstycketeckensnitt"/>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theme="minorHAnsi"/>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val="0"/>
      <w:i/>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basedOn w:val="Standardstycketeckensnitt"/>
    <w:uiPriority w:val="99"/>
    <w:rsid w:val="00586ABC"/>
    <w:rPr>
      <w:b/>
      <w:caps/>
      <w:smallCaps w:val="0"/>
      <w:noProof/>
    </w:rPr>
  </w:style>
  <w:style w:type="character" w:customStyle="1" w:styleId="doldtext">
    <w:name w:val="doldtext"/>
    <w:basedOn w:val="Standardstycketeckensnitt"/>
    <w:semiHidden/>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E03E9F"/>
    <w:pPr>
      <w:tabs>
        <w:tab w:val="left" w:pos="170"/>
      </w:tabs>
      <w:spacing w:after="0" w:line="312" w:lineRule="auto"/>
    </w:pPr>
    <w:rPr>
      <w:color w:val="2E3137" w:themeColor="text1"/>
      <w:sz w:val="20"/>
    </w:rPr>
  </w:style>
  <w:style w:type="paragraph" w:customStyle="1" w:styleId="paragraph">
    <w:name w:val="paragraph"/>
    <w:basedOn w:val="Normal"/>
    <w:rsid w:val="001C72F5"/>
    <w:pPr>
      <w:tabs>
        <w:tab w:val="clear" w:pos="170"/>
      </w:tabs>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customStyle="1" w:styleId="normaltextrun">
    <w:name w:val="normaltextrun"/>
    <w:basedOn w:val="Standardstycketeckensnitt"/>
    <w:rsid w:val="001C72F5"/>
  </w:style>
  <w:style w:type="character" w:customStyle="1" w:styleId="spellingerror">
    <w:name w:val="spellingerror"/>
    <w:basedOn w:val="Standardstycketeckensnitt"/>
    <w:rsid w:val="001C72F5"/>
  </w:style>
  <w:style w:type="character" w:customStyle="1" w:styleId="contextualspellingandgrammarerror">
    <w:name w:val="contextualspellingandgrammarerror"/>
    <w:basedOn w:val="Standardstycketeckensnitt"/>
    <w:rsid w:val="001C72F5"/>
  </w:style>
  <w:style w:type="character" w:customStyle="1" w:styleId="eop">
    <w:name w:val="eop"/>
    <w:basedOn w:val="Standardstycketeckensnitt"/>
    <w:rsid w:val="001C72F5"/>
  </w:style>
  <w:style w:type="paragraph" w:styleId="Normalwebb">
    <w:name w:val="Normal (Web)"/>
    <w:basedOn w:val="Normal"/>
    <w:uiPriority w:val="99"/>
    <w:semiHidden/>
    <w:unhideWhenUsed/>
    <w:rsid w:val="00D819EA"/>
    <w:pPr>
      <w:tabs>
        <w:tab w:val="clear" w:pos="170"/>
      </w:tabs>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styleId="Betoning">
    <w:name w:val="Emphasis"/>
    <w:basedOn w:val="Standardstycketeckensnitt"/>
    <w:uiPriority w:val="20"/>
    <w:qFormat/>
    <w:rsid w:val="00D819EA"/>
    <w:rPr>
      <w:i/>
      <w:iCs/>
    </w:rPr>
  </w:style>
  <w:style w:type="paragraph" w:customStyle="1" w:styleId="Normalindrag">
    <w:name w:val="Normal indrag"/>
    <w:basedOn w:val="Normal"/>
    <w:uiPriority w:val="1"/>
    <w:qFormat/>
    <w:rsid w:val="002C450F"/>
    <w:pPr>
      <w:tabs>
        <w:tab w:val="clear" w:pos="170"/>
      </w:tabs>
      <w:autoSpaceDE w:val="0"/>
      <w:autoSpaceDN w:val="0"/>
      <w:adjustRightInd w:val="0"/>
      <w:spacing w:before="0" w:after="0" w:line="288" w:lineRule="auto"/>
      <w:ind w:firstLine="284"/>
      <w:textAlignment w:val="center"/>
    </w:pPr>
    <w:rPr>
      <w:rFonts w:ascii="Georgia" w:eastAsiaTheme="minorEastAsia" w:hAnsi="Georgia" w:cs="Georgia"/>
      <w:color w:val="000000"/>
      <w:sz w:val="21"/>
      <w:szCs w:val="21"/>
      <w:lang w:eastAsia="sv-SE"/>
    </w:rPr>
  </w:style>
  <w:style w:type="paragraph" w:customStyle="1" w:styleId="Text">
    <w:name w:val="Text"/>
    <w:basedOn w:val="Normal"/>
    <w:link w:val="TextChar"/>
    <w:qFormat/>
    <w:rsid w:val="002C450F"/>
    <w:pPr>
      <w:tabs>
        <w:tab w:val="clear" w:pos="170"/>
      </w:tabs>
      <w:spacing w:before="100" w:after="240"/>
      <w:jc w:val="both"/>
    </w:pPr>
    <w:rPr>
      <w:rFonts w:ascii="Arial" w:eastAsia="Times New Roman" w:hAnsi="Arial" w:cs="Times New Roman"/>
      <w:color w:val="auto"/>
      <w:szCs w:val="20"/>
      <w:lang w:eastAsia="sv-SE"/>
    </w:rPr>
  </w:style>
  <w:style w:type="character" w:customStyle="1" w:styleId="TextChar">
    <w:name w:val="Text Char"/>
    <w:link w:val="Text"/>
    <w:rsid w:val="002C450F"/>
    <w:rPr>
      <w:rFonts w:ascii="Arial" w:eastAsia="Times New Roman" w:hAnsi="Arial" w:cs="Times New Roman"/>
      <w:sz w:val="20"/>
      <w:szCs w:val="20"/>
      <w:lang w:eastAsia="sv-SE"/>
    </w:rPr>
  </w:style>
  <w:style w:type="paragraph" w:styleId="Revision">
    <w:name w:val="Revision"/>
    <w:hidden/>
    <w:uiPriority w:val="99"/>
    <w:semiHidden/>
    <w:rsid w:val="004A23FB"/>
    <w:pPr>
      <w:spacing w:after="0" w:line="240" w:lineRule="auto"/>
    </w:pPr>
    <w:rPr>
      <w:color w:val="2E3137" w:themeColor="text1"/>
      <w:sz w:val="20"/>
    </w:rPr>
  </w:style>
  <w:style w:type="paragraph" w:customStyle="1" w:styleId="font-normal">
    <w:name w:val="font-normal"/>
    <w:basedOn w:val="Normal"/>
    <w:rsid w:val="007D1D0D"/>
    <w:pPr>
      <w:tabs>
        <w:tab w:val="clear" w:pos="170"/>
      </w:tabs>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ark">
    <w:name w:val="Strong"/>
    <w:basedOn w:val="Standardstycketeckensnitt"/>
    <w:uiPriority w:val="22"/>
    <w:qFormat/>
    <w:rsid w:val="007D1D0D"/>
    <w:rPr>
      <w:b/>
      <w:bCs/>
    </w:rPr>
  </w:style>
  <w:style w:type="character" w:customStyle="1" w:styleId="ui-provider">
    <w:name w:val="ui-provider"/>
    <w:basedOn w:val="Standardstycketeckensnitt"/>
    <w:rsid w:val="0039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1356">
      <w:bodyDiv w:val="1"/>
      <w:marLeft w:val="0"/>
      <w:marRight w:val="0"/>
      <w:marTop w:val="0"/>
      <w:marBottom w:val="0"/>
      <w:divBdr>
        <w:top w:val="none" w:sz="0" w:space="0" w:color="auto"/>
        <w:left w:val="none" w:sz="0" w:space="0" w:color="auto"/>
        <w:bottom w:val="none" w:sz="0" w:space="0" w:color="auto"/>
        <w:right w:val="none" w:sz="0" w:space="0" w:color="auto"/>
      </w:divBdr>
      <w:divsChild>
        <w:div w:id="1122457399">
          <w:marLeft w:val="0"/>
          <w:marRight w:val="0"/>
          <w:marTop w:val="0"/>
          <w:marBottom w:val="0"/>
          <w:divBdr>
            <w:top w:val="none" w:sz="0" w:space="0" w:color="auto"/>
            <w:left w:val="none" w:sz="0" w:space="0" w:color="auto"/>
            <w:bottom w:val="none" w:sz="0" w:space="0" w:color="auto"/>
            <w:right w:val="none" w:sz="0" w:space="0" w:color="auto"/>
          </w:divBdr>
        </w:div>
        <w:div w:id="1354838392">
          <w:marLeft w:val="0"/>
          <w:marRight w:val="0"/>
          <w:marTop w:val="0"/>
          <w:marBottom w:val="0"/>
          <w:divBdr>
            <w:top w:val="none" w:sz="0" w:space="0" w:color="auto"/>
            <w:left w:val="none" w:sz="0" w:space="0" w:color="auto"/>
            <w:bottom w:val="none" w:sz="0" w:space="0" w:color="auto"/>
            <w:right w:val="none" w:sz="0" w:space="0" w:color="auto"/>
          </w:divBdr>
        </w:div>
        <w:div w:id="1523400790">
          <w:marLeft w:val="0"/>
          <w:marRight w:val="0"/>
          <w:marTop w:val="0"/>
          <w:marBottom w:val="0"/>
          <w:divBdr>
            <w:top w:val="none" w:sz="0" w:space="0" w:color="auto"/>
            <w:left w:val="none" w:sz="0" w:space="0" w:color="auto"/>
            <w:bottom w:val="none" w:sz="0" w:space="0" w:color="auto"/>
            <w:right w:val="none" w:sz="0" w:space="0" w:color="auto"/>
          </w:divBdr>
        </w:div>
      </w:divsChild>
    </w:div>
    <w:div w:id="174459583">
      <w:bodyDiv w:val="1"/>
      <w:marLeft w:val="0"/>
      <w:marRight w:val="0"/>
      <w:marTop w:val="0"/>
      <w:marBottom w:val="0"/>
      <w:divBdr>
        <w:top w:val="none" w:sz="0" w:space="0" w:color="auto"/>
        <w:left w:val="none" w:sz="0" w:space="0" w:color="auto"/>
        <w:bottom w:val="none" w:sz="0" w:space="0" w:color="auto"/>
        <w:right w:val="none" w:sz="0" w:space="0" w:color="auto"/>
      </w:divBdr>
    </w:div>
    <w:div w:id="286085960">
      <w:bodyDiv w:val="1"/>
      <w:marLeft w:val="0"/>
      <w:marRight w:val="0"/>
      <w:marTop w:val="0"/>
      <w:marBottom w:val="0"/>
      <w:divBdr>
        <w:top w:val="none" w:sz="0" w:space="0" w:color="auto"/>
        <w:left w:val="none" w:sz="0" w:space="0" w:color="auto"/>
        <w:bottom w:val="none" w:sz="0" w:space="0" w:color="auto"/>
        <w:right w:val="none" w:sz="0" w:space="0" w:color="auto"/>
      </w:divBdr>
    </w:div>
    <w:div w:id="351492136">
      <w:bodyDiv w:val="1"/>
      <w:marLeft w:val="0"/>
      <w:marRight w:val="0"/>
      <w:marTop w:val="0"/>
      <w:marBottom w:val="0"/>
      <w:divBdr>
        <w:top w:val="none" w:sz="0" w:space="0" w:color="auto"/>
        <w:left w:val="none" w:sz="0" w:space="0" w:color="auto"/>
        <w:bottom w:val="none" w:sz="0" w:space="0" w:color="auto"/>
        <w:right w:val="none" w:sz="0" w:space="0" w:color="auto"/>
      </w:divBdr>
    </w:div>
    <w:div w:id="364717983">
      <w:bodyDiv w:val="1"/>
      <w:marLeft w:val="0"/>
      <w:marRight w:val="0"/>
      <w:marTop w:val="0"/>
      <w:marBottom w:val="0"/>
      <w:divBdr>
        <w:top w:val="none" w:sz="0" w:space="0" w:color="auto"/>
        <w:left w:val="none" w:sz="0" w:space="0" w:color="auto"/>
        <w:bottom w:val="none" w:sz="0" w:space="0" w:color="auto"/>
        <w:right w:val="none" w:sz="0" w:space="0" w:color="auto"/>
      </w:divBdr>
    </w:div>
    <w:div w:id="555169674">
      <w:bodyDiv w:val="1"/>
      <w:marLeft w:val="0"/>
      <w:marRight w:val="0"/>
      <w:marTop w:val="0"/>
      <w:marBottom w:val="0"/>
      <w:divBdr>
        <w:top w:val="none" w:sz="0" w:space="0" w:color="auto"/>
        <w:left w:val="none" w:sz="0" w:space="0" w:color="auto"/>
        <w:bottom w:val="none" w:sz="0" w:space="0" w:color="auto"/>
        <w:right w:val="none" w:sz="0" w:space="0" w:color="auto"/>
      </w:divBdr>
    </w:div>
    <w:div w:id="752822747">
      <w:bodyDiv w:val="1"/>
      <w:marLeft w:val="0"/>
      <w:marRight w:val="0"/>
      <w:marTop w:val="0"/>
      <w:marBottom w:val="0"/>
      <w:divBdr>
        <w:top w:val="none" w:sz="0" w:space="0" w:color="auto"/>
        <w:left w:val="none" w:sz="0" w:space="0" w:color="auto"/>
        <w:bottom w:val="none" w:sz="0" w:space="0" w:color="auto"/>
        <w:right w:val="none" w:sz="0" w:space="0" w:color="auto"/>
      </w:divBdr>
      <w:divsChild>
        <w:div w:id="330564730">
          <w:marLeft w:val="0"/>
          <w:marRight w:val="0"/>
          <w:marTop w:val="0"/>
          <w:marBottom w:val="0"/>
          <w:divBdr>
            <w:top w:val="none" w:sz="0" w:space="0" w:color="auto"/>
            <w:left w:val="none" w:sz="0" w:space="0" w:color="auto"/>
            <w:bottom w:val="none" w:sz="0" w:space="0" w:color="auto"/>
            <w:right w:val="none" w:sz="0" w:space="0" w:color="auto"/>
          </w:divBdr>
        </w:div>
        <w:div w:id="982732689">
          <w:marLeft w:val="0"/>
          <w:marRight w:val="0"/>
          <w:marTop w:val="0"/>
          <w:marBottom w:val="0"/>
          <w:divBdr>
            <w:top w:val="none" w:sz="0" w:space="0" w:color="auto"/>
            <w:left w:val="none" w:sz="0" w:space="0" w:color="auto"/>
            <w:bottom w:val="none" w:sz="0" w:space="0" w:color="auto"/>
            <w:right w:val="none" w:sz="0" w:space="0" w:color="auto"/>
          </w:divBdr>
        </w:div>
        <w:div w:id="1445810757">
          <w:marLeft w:val="0"/>
          <w:marRight w:val="0"/>
          <w:marTop w:val="0"/>
          <w:marBottom w:val="0"/>
          <w:divBdr>
            <w:top w:val="none" w:sz="0" w:space="0" w:color="auto"/>
            <w:left w:val="none" w:sz="0" w:space="0" w:color="auto"/>
            <w:bottom w:val="none" w:sz="0" w:space="0" w:color="auto"/>
            <w:right w:val="none" w:sz="0" w:space="0" w:color="auto"/>
          </w:divBdr>
        </w:div>
        <w:div w:id="1465343132">
          <w:marLeft w:val="0"/>
          <w:marRight w:val="0"/>
          <w:marTop w:val="0"/>
          <w:marBottom w:val="0"/>
          <w:divBdr>
            <w:top w:val="none" w:sz="0" w:space="0" w:color="auto"/>
            <w:left w:val="none" w:sz="0" w:space="0" w:color="auto"/>
            <w:bottom w:val="none" w:sz="0" w:space="0" w:color="auto"/>
            <w:right w:val="none" w:sz="0" w:space="0" w:color="auto"/>
          </w:divBdr>
        </w:div>
        <w:div w:id="1488014393">
          <w:marLeft w:val="0"/>
          <w:marRight w:val="0"/>
          <w:marTop w:val="0"/>
          <w:marBottom w:val="0"/>
          <w:divBdr>
            <w:top w:val="none" w:sz="0" w:space="0" w:color="auto"/>
            <w:left w:val="none" w:sz="0" w:space="0" w:color="auto"/>
            <w:bottom w:val="none" w:sz="0" w:space="0" w:color="auto"/>
            <w:right w:val="none" w:sz="0" w:space="0" w:color="auto"/>
          </w:divBdr>
        </w:div>
        <w:div w:id="1570266578">
          <w:marLeft w:val="0"/>
          <w:marRight w:val="0"/>
          <w:marTop w:val="0"/>
          <w:marBottom w:val="0"/>
          <w:divBdr>
            <w:top w:val="none" w:sz="0" w:space="0" w:color="auto"/>
            <w:left w:val="none" w:sz="0" w:space="0" w:color="auto"/>
            <w:bottom w:val="none" w:sz="0" w:space="0" w:color="auto"/>
            <w:right w:val="none" w:sz="0" w:space="0" w:color="auto"/>
          </w:divBdr>
        </w:div>
        <w:div w:id="2101245828">
          <w:marLeft w:val="0"/>
          <w:marRight w:val="0"/>
          <w:marTop w:val="0"/>
          <w:marBottom w:val="0"/>
          <w:divBdr>
            <w:top w:val="none" w:sz="0" w:space="0" w:color="auto"/>
            <w:left w:val="none" w:sz="0" w:space="0" w:color="auto"/>
            <w:bottom w:val="none" w:sz="0" w:space="0" w:color="auto"/>
            <w:right w:val="none" w:sz="0" w:space="0" w:color="auto"/>
          </w:divBdr>
        </w:div>
      </w:divsChild>
    </w:div>
    <w:div w:id="1161696691">
      <w:bodyDiv w:val="1"/>
      <w:marLeft w:val="0"/>
      <w:marRight w:val="0"/>
      <w:marTop w:val="0"/>
      <w:marBottom w:val="0"/>
      <w:divBdr>
        <w:top w:val="none" w:sz="0" w:space="0" w:color="auto"/>
        <w:left w:val="none" w:sz="0" w:space="0" w:color="auto"/>
        <w:bottom w:val="none" w:sz="0" w:space="0" w:color="auto"/>
        <w:right w:val="none" w:sz="0" w:space="0" w:color="auto"/>
      </w:divBdr>
      <w:divsChild>
        <w:div w:id="56710452">
          <w:marLeft w:val="0"/>
          <w:marRight w:val="0"/>
          <w:marTop w:val="0"/>
          <w:marBottom w:val="0"/>
          <w:divBdr>
            <w:top w:val="none" w:sz="0" w:space="0" w:color="auto"/>
            <w:left w:val="none" w:sz="0" w:space="0" w:color="auto"/>
            <w:bottom w:val="none" w:sz="0" w:space="0" w:color="auto"/>
            <w:right w:val="none" w:sz="0" w:space="0" w:color="auto"/>
          </w:divBdr>
        </w:div>
      </w:divsChild>
    </w:div>
    <w:div w:id="1169372211">
      <w:bodyDiv w:val="1"/>
      <w:marLeft w:val="0"/>
      <w:marRight w:val="0"/>
      <w:marTop w:val="0"/>
      <w:marBottom w:val="0"/>
      <w:divBdr>
        <w:top w:val="none" w:sz="0" w:space="0" w:color="auto"/>
        <w:left w:val="none" w:sz="0" w:space="0" w:color="auto"/>
        <w:bottom w:val="none" w:sz="0" w:space="0" w:color="auto"/>
        <w:right w:val="none" w:sz="0" w:space="0" w:color="auto"/>
      </w:divBdr>
      <w:divsChild>
        <w:div w:id="134300377">
          <w:marLeft w:val="0"/>
          <w:marRight w:val="0"/>
          <w:marTop w:val="0"/>
          <w:marBottom w:val="0"/>
          <w:divBdr>
            <w:top w:val="none" w:sz="0" w:space="0" w:color="auto"/>
            <w:left w:val="none" w:sz="0" w:space="0" w:color="auto"/>
            <w:bottom w:val="none" w:sz="0" w:space="0" w:color="auto"/>
            <w:right w:val="none" w:sz="0" w:space="0" w:color="auto"/>
          </w:divBdr>
        </w:div>
        <w:div w:id="145365956">
          <w:marLeft w:val="0"/>
          <w:marRight w:val="0"/>
          <w:marTop w:val="0"/>
          <w:marBottom w:val="0"/>
          <w:divBdr>
            <w:top w:val="none" w:sz="0" w:space="0" w:color="auto"/>
            <w:left w:val="none" w:sz="0" w:space="0" w:color="auto"/>
            <w:bottom w:val="none" w:sz="0" w:space="0" w:color="auto"/>
            <w:right w:val="none" w:sz="0" w:space="0" w:color="auto"/>
          </w:divBdr>
        </w:div>
        <w:div w:id="1011683189">
          <w:marLeft w:val="0"/>
          <w:marRight w:val="0"/>
          <w:marTop w:val="0"/>
          <w:marBottom w:val="0"/>
          <w:divBdr>
            <w:top w:val="none" w:sz="0" w:space="0" w:color="auto"/>
            <w:left w:val="none" w:sz="0" w:space="0" w:color="auto"/>
            <w:bottom w:val="none" w:sz="0" w:space="0" w:color="auto"/>
            <w:right w:val="none" w:sz="0" w:space="0" w:color="auto"/>
          </w:divBdr>
        </w:div>
      </w:divsChild>
    </w:div>
    <w:div w:id="1302465010">
      <w:bodyDiv w:val="1"/>
      <w:marLeft w:val="0"/>
      <w:marRight w:val="0"/>
      <w:marTop w:val="0"/>
      <w:marBottom w:val="0"/>
      <w:divBdr>
        <w:top w:val="none" w:sz="0" w:space="0" w:color="auto"/>
        <w:left w:val="none" w:sz="0" w:space="0" w:color="auto"/>
        <w:bottom w:val="none" w:sz="0" w:space="0" w:color="auto"/>
        <w:right w:val="none" w:sz="0" w:space="0" w:color="auto"/>
      </w:divBdr>
    </w:div>
    <w:div w:id="1304896059">
      <w:bodyDiv w:val="1"/>
      <w:marLeft w:val="0"/>
      <w:marRight w:val="0"/>
      <w:marTop w:val="0"/>
      <w:marBottom w:val="0"/>
      <w:divBdr>
        <w:top w:val="none" w:sz="0" w:space="0" w:color="auto"/>
        <w:left w:val="none" w:sz="0" w:space="0" w:color="auto"/>
        <w:bottom w:val="none" w:sz="0" w:space="0" w:color="auto"/>
        <w:right w:val="none" w:sz="0" w:space="0" w:color="auto"/>
      </w:divBdr>
    </w:div>
    <w:div w:id="1382900174">
      <w:bodyDiv w:val="1"/>
      <w:marLeft w:val="0"/>
      <w:marRight w:val="0"/>
      <w:marTop w:val="0"/>
      <w:marBottom w:val="0"/>
      <w:divBdr>
        <w:top w:val="none" w:sz="0" w:space="0" w:color="auto"/>
        <w:left w:val="none" w:sz="0" w:space="0" w:color="auto"/>
        <w:bottom w:val="none" w:sz="0" w:space="0" w:color="auto"/>
        <w:right w:val="none" w:sz="0" w:space="0" w:color="auto"/>
      </w:divBdr>
    </w:div>
    <w:div w:id="1612660812">
      <w:bodyDiv w:val="1"/>
      <w:marLeft w:val="0"/>
      <w:marRight w:val="0"/>
      <w:marTop w:val="0"/>
      <w:marBottom w:val="0"/>
      <w:divBdr>
        <w:top w:val="none" w:sz="0" w:space="0" w:color="auto"/>
        <w:left w:val="none" w:sz="0" w:space="0" w:color="auto"/>
        <w:bottom w:val="none" w:sz="0" w:space="0" w:color="auto"/>
        <w:right w:val="none" w:sz="0" w:space="0" w:color="auto"/>
      </w:divBdr>
    </w:div>
    <w:div w:id="1661542347">
      <w:bodyDiv w:val="1"/>
      <w:marLeft w:val="0"/>
      <w:marRight w:val="0"/>
      <w:marTop w:val="0"/>
      <w:marBottom w:val="0"/>
      <w:divBdr>
        <w:top w:val="none" w:sz="0" w:space="0" w:color="auto"/>
        <w:left w:val="none" w:sz="0" w:space="0" w:color="auto"/>
        <w:bottom w:val="none" w:sz="0" w:space="0" w:color="auto"/>
        <w:right w:val="none" w:sz="0" w:space="0" w:color="auto"/>
      </w:divBdr>
      <w:divsChild>
        <w:div w:id="236327990">
          <w:marLeft w:val="0"/>
          <w:marRight w:val="0"/>
          <w:marTop w:val="0"/>
          <w:marBottom w:val="0"/>
          <w:divBdr>
            <w:top w:val="none" w:sz="0" w:space="0" w:color="auto"/>
            <w:left w:val="none" w:sz="0" w:space="0" w:color="auto"/>
            <w:bottom w:val="none" w:sz="0" w:space="0" w:color="auto"/>
            <w:right w:val="none" w:sz="0" w:space="0" w:color="auto"/>
          </w:divBdr>
        </w:div>
      </w:divsChild>
    </w:div>
    <w:div w:id="180978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8" Type="http://schemas.openxmlformats.org/officeDocument/2006/relationships/hyperlink" Target="https://medarbetarwebben.sh.se/sidor/forska/stod-till-forskare/personuppgifter-i-forskning.html" TargetMode="External"/><Relationship Id="rId13" Type="http://schemas.openxmlformats.org/officeDocument/2006/relationships/hyperlink" Target="mailto:gina.sharro@sh.se" TargetMode="External"/><Relationship Id="rId18" Type="http://schemas.openxmlformats.org/officeDocument/2006/relationships/hyperlink" Target="mailto:gina.sharro@sh.se" TargetMode="External"/><Relationship Id="rId3" Type="http://schemas.openxmlformats.org/officeDocument/2006/relationships/hyperlink" Target="mailto:registrator@sh.se" TargetMode="External"/><Relationship Id="rId21" Type="http://schemas.openxmlformats.org/officeDocument/2006/relationships/hyperlink" Target="mailto:gina.sharro@sh.se" TargetMode="External"/><Relationship Id="rId7" Type="http://schemas.openxmlformats.org/officeDocument/2006/relationships/hyperlink" Target="mailto:ginaharro@sh.se" TargetMode="External"/><Relationship Id="rId12" Type="http://schemas.openxmlformats.org/officeDocument/2006/relationships/hyperlink" Target="https://medarbetarwebben.sh.se/sidor/forska/stod-till-forskare/forskningsavtal.html" TargetMode="External"/><Relationship Id="rId17" Type="http://schemas.openxmlformats.org/officeDocument/2006/relationships/hyperlink" Target="mailto:projektekonomi@sh.se" TargetMode="External"/><Relationship Id="rId2" Type="http://schemas.openxmlformats.org/officeDocument/2006/relationships/hyperlink" Target="mailto:gina.sharro@sh.se" TargetMode="External"/><Relationship Id="rId16" Type="http://schemas.openxmlformats.org/officeDocument/2006/relationships/hyperlink" Target="mailto:registrator@sh.se" TargetMode="External"/><Relationship Id="rId20" Type="http://schemas.openxmlformats.org/officeDocument/2006/relationships/hyperlink" Target="mailto:projektekonomi@sh.se" TargetMode="External"/><Relationship Id="rId1" Type="http://schemas.openxmlformats.org/officeDocument/2006/relationships/hyperlink" Target="https://medarbetarwebben.sh.se/sidor/forska/stod-till-forskare/forskningsavtal.html" TargetMode="External"/><Relationship Id="rId6" Type="http://schemas.openxmlformats.org/officeDocument/2006/relationships/hyperlink" Target="mailto:projektekonomi@sh.se" TargetMode="External"/><Relationship Id="rId11" Type="http://schemas.openxmlformats.org/officeDocument/2006/relationships/hyperlink" Target="https://medarbetarwebben.sh.se/sidor/forska/stod-till-forskare/forskningsavtal.html" TargetMode="External"/><Relationship Id="rId5" Type="http://schemas.openxmlformats.org/officeDocument/2006/relationships/hyperlink" Target="mailto:projektekonomi@sh.se" TargetMode="External"/><Relationship Id="rId15" Type="http://schemas.openxmlformats.org/officeDocument/2006/relationships/hyperlink" Target="https://medarbetarwebben.sh.se/sidor/verktyg/edusign---e-signaturer.html?query=elektronisk%20signatur" TargetMode="External"/><Relationship Id="rId10" Type="http://schemas.openxmlformats.org/officeDocument/2006/relationships/hyperlink" Target="mailto:dataskydd@sh.se" TargetMode="External"/><Relationship Id="rId19" Type="http://schemas.openxmlformats.org/officeDocument/2006/relationships/hyperlink" Target="mailto:registrator@sh.se" TargetMode="External"/><Relationship Id="rId4" Type="http://schemas.openxmlformats.org/officeDocument/2006/relationships/hyperlink" Target="mailto:gina.sharro@sh.se" TargetMode="External"/><Relationship Id="rId9" Type="http://schemas.openxmlformats.org/officeDocument/2006/relationships/hyperlink" Target="mailto:gina.sharro@sh.se" TargetMode="External"/><Relationship Id="rId14" Type="http://schemas.openxmlformats.org/officeDocument/2006/relationships/hyperlink" Target="https://medarbetarwebben.sh.se/sidor/organisation-och-ledning/styrdokument.html?query=delegationsordning"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ojektekonomi@sh.s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mailto:namn@sh.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mailto:projektekonomi@sh.se" TargetMode="External"/></Relationship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CFA809-DF35-4A26-AF28-6B1CBEA70659}">
  <we:reference id="33491e4f-5d38-4c24-85cb-c5144f8a0d2f" version="1.0.0.2"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Form/>
</file>

<file path=customXml/item3.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lcf76f155ced4ddcb4097134ff3c332f xmlns="951d0ee7-b27a-486c-9769-5a4c526f94af">
      <Terms xmlns="http://schemas.microsoft.com/office/infopath/2007/PartnerControls"/>
    </lcf76f155ced4ddcb4097134ff3c332f>
    <TaxCatchAll xmlns="33c1be06-b116-467c-a962-fa12f55a33e2" xsi:nil="true"/>
    <Visa_x0020_på_x0020_MW xmlns="33c1be06-b116-467c-a962-fa12f55a33e2">true</Visa_x0020_på_x0020_MW>
    <_x00c5_r xmlns="951d0ee7-b27a-486c-9769-5a4c526f94af" xsi:nil="true"/>
    <Dokumenttyp0 xmlns="951d0ee7-b27a-486c-9769-5a4c526f94af">Mall; Mall</Dokumenttyp0>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5" ma:contentTypeDescription="Skapa ett nytt dokument." ma:contentTypeScope="" ma:versionID="d4e57425964f1963e2895a7f213f5380">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b1765e0fe276acc70f8ff6d1cbd2cf2f"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f7b73f45-bb56-46d2-9953-d8e45a21090a"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element name="TaxCatchAll" ma:index="26" nillable="true" ma:displayName="Taxonomy Catch All Column" ma:hidden="true" ma:list="{f58d11f8-e9a0-4a4e-a07d-66a614ab344e}" ma:internalName="TaxCatchAll" ma:showField="CatchAllData" ma:web="33c1be06-b116-467c-a962-fa12f55a33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06367-E428-43D7-8690-5C376149DF14}">
  <ds:schemaRefs>
    <ds:schemaRef ds:uri="http://schemas.openxmlformats.org/officeDocument/2006/bibliography"/>
  </ds:schemaRefs>
</ds:datastoreItem>
</file>

<file path=customXml/itemProps2.xml><?xml version="1.0" encoding="utf-8"?>
<ds:datastoreItem xmlns:ds="http://schemas.openxmlformats.org/officeDocument/2006/customXml" ds:itemID="{56E192BE-BFE9-448B-BF95-BDB81A823F2A}">
  <ds:schemaRefs/>
</ds:datastoreItem>
</file>

<file path=customXml/itemProps3.xml><?xml version="1.0" encoding="utf-8"?>
<ds:datastoreItem xmlns:ds="http://schemas.openxmlformats.org/officeDocument/2006/customXml" ds:itemID="{25A32CE8-8EA6-46BD-9958-4E413845A1E1}">
  <ds:schemaRefs>
    <ds:schemaRef ds:uri="9b923c5d-2db5-4e4e-bd08-4d10cafecfbc"/>
    <ds:schemaRef ds:uri="http://schemas.microsoft.com/office/2006/documentManagement/types"/>
    <ds:schemaRef ds:uri="8db77a1e-2dba-49a4-a095-195b2f40d20c"/>
    <ds:schemaRef ds:uri="http://schemas.microsoft.com/office/infopath/2007/PartnerControls"/>
    <ds:schemaRef ds:uri="http://schemas.microsoft.com/office/2006/metadata/properties"/>
    <ds:schemaRef ds:uri="http://www.w3.org/XML/1998/namespace"/>
    <ds:schemaRef ds:uri="http://purl.org/dc/terms/"/>
    <ds:schemaRef ds:uri="http://purl.org/dc/elements/1.1/"/>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C0B9F47B-F1E2-4728-99CC-5DE750BF12C9}"/>
</file>

<file path=customXml/itemProps5.xml><?xml version="1.0" encoding="utf-8"?>
<ds:datastoreItem xmlns:ds="http://schemas.openxmlformats.org/officeDocument/2006/customXml" ds:itemID="{48613A34-64E2-420F-A040-5D25656B6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1943</Words>
  <Characters>10298</Characters>
  <Application>Microsoft Office Word</Application>
  <DocSecurity>0</DocSecurity>
  <Lines>85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Avtal Forskningssamarbete</vt: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Avtal Forskningssamarbete SH (FS)</dc:title>
  <dc:subject/>
  <dc:creator>Gina Sharro;Jurist</dc:creator>
  <cp:keywords/>
  <dc:description/>
  <cp:lastModifiedBy>Gina Sharro</cp:lastModifiedBy>
  <cp:revision>33</cp:revision>
  <cp:lastPrinted>2024-05-14T07:15:00Z</cp:lastPrinted>
  <dcterms:created xsi:type="dcterms:W3CDTF">2024-05-27T06:58:00Z</dcterms:created>
  <dcterms:modified xsi:type="dcterms:W3CDTF">2024-06-26T11:09:00Z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Order">
    <vt:r8>4165200</vt:r8>
  </property>
  <property fmtid="{D5CDD505-2E9C-101B-9397-08002B2CF9AE}" pid="8" name="MediaServiceImageTags">
    <vt:lpwstr/>
  </property>
  <property fmtid="{D5CDD505-2E9C-101B-9397-08002B2CF9AE}" pid="9" name="GrammarlyDocumentId">
    <vt:lpwstr>d538f308cc435bff6ef3f392fb7f18d2054e2e4aa44500b28ccd039e229c24f5</vt:lpwstr>
  </property>
</Properties>
</file>